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C9C73">
      <w:pPr>
        <w:pStyle w:val="4"/>
        <w:spacing w:before="114" w:line="346" w:lineRule="auto"/>
        <w:ind w:right="-54" w:rightChars="0"/>
        <w:jc w:val="center"/>
        <w:rPr>
          <w:rFonts w:hint="eastAsia" w:ascii="方正小标宋简体" w:hAnsi="方正小标宋简体" w:eastAsia="方正小标宋简体" w:cs="方正小标宋简体"/>
          <w:b/>
          <w:bCs/>
          <w:sz w:val="44"/>
          <w:szCs w:val="44"/>
        </w:rPr>
      </w:pPr>
      <w:bookmarkStart w:id="9" w:name="_GoBack"/>
      <w:r>
        <w:rPr>
          <w:rFonts w:hint="eastAsia" w:ascii="方正小标宋简体" w:hAnsi="方正小标宋简体" w:eastAsia="方正小标宋简体" w:cs="方正小标宋简体"/>
          <w:b/>
          <w:bCs/>
          <w:spacing w:val="8"/>
          <w:sz w:val="44"/>
          <w:szCs w:val="44"/>
          <w:lang w:val="en-US" w:eastAsia="zh-CN"/>
        </w:rPr>
        <w:t>海口综合保税区日用免税品公共保税仓资产破损</w:t>
      </w:r>
      <w:r>
        <w:rPr>
          <w:rFonts w:hint="eastAsia" w:ascii="方正小标宋简体" w:hAnsi="方正小标宋简体" w:eastAsia="方正小标宋简体" w:cs="方正小标宋简体"/>
          <w:b/>
          <w:bCs/>
          <w:spacing w:val="8"/>
          <w:sz w:val="44"/>
          <w:szCs w:val="44"/>
        </w:rPr>
        <w:t>维修工程</w:t>
      </w:r>
      <w:bookmarkEnd w:id="9"/>
      <w:r>
        <w:rPr>
          <w:rFonts w:hint="eastAsia" w:ascii="方正小标宋简体" w:hAnsi="方正小标宋简体" w:eastAsia="方正小标宋简体" w:cs="方正小标宋简体"/>
          <w:b/>
          <w:bCs/>
          <w:spacing w:val="-13"/>
          <w:sz w:val="44"/>
          <w:szCs w:val="44"/>
        </w:rPr>
        <w:t>合同</w:t>
      </w:r>
    </w:p>
    <w:p w14:paraId="3513D248">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11271E8B">
      <w:pPr>
        <w:jc w:val="right"/>
        <w:rPr>
          <w:rFonts w:hint="eastAsia" w:ascii="仿宋_GB2312" w:hAnsi="仿宋_GB2312" w:eastAsia="仿宋_GB2312" w:cs="仿宋_GB2312"/>
          <w:sz w:val="32"/>
          <w:szCs w:val="32"/>
        </w:rPr>
      </w:pPr>
    </w:p>
    <w:p w14:paraId="2077C6EB">
      <w:pPr>
        <w:keepNext w:val="0"/>
        <w:keepLines w:val="0"/>
        <w:pageBreakBefore w:val="0"/>
        <w:widowControl w:val="0"/>
        <w:kinsoku/>
        <w:wordWrap/>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发包人</w:t>
      </w:r>
      <w:r>
        <w:rPr>
          <w:rFonts w:hint="eastAsia" w:ascii="黑体" w:hAnsi="黑体" w:eastAsia="黑体" w:cs="黑体"/>
          <w:color w:val="000000" w:themeColor="text1"/>
          <w:kern w:val="0"/>
          <w:sz w:val="32"/>
          <w:szCs w:val="32"/>
          <w:lang w:val="en-US"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海口市恒胜招商有限公司</w:t>
      </w:r>
      <w:r>
        <w:rPr>
          <w:rFonts w:hint="eastAsia" w:ascii="黑体" w:hAnsi="黑体" w:eastAsia="黑体" w:cs="黑体"/>
          <w:color w:val="000000" w:themeColor="text1"/>
          <w:kern w:val="0"/>
          <w:sz w:val="32"/>
          <w:szCs w:val="32"/>
          <w:lang w:val="en-US" w:eastAsia="zh-CN"/>
          <w14:textFill>
            <w14:solidFill>
              <w14:schemeClr w14:val="tx1"/>
            </w14:solidFill>
          </w14:textFill>
        </w:rPr>
        <w:t>）</w:t>
      </w:r>
      <w:r>
        <w:rPr>
          <w:rFonts w:hint="eastAsia" w:ascii="黑体" w:hAnsi="黑体" w:eastAsia="黑体" w:cs="黑体"/>
          <w:sz w:val="32"/>
          <w:szCs w:val="32"/>
        </w:rPr>
        <w:t>（以下简称：甲方）：</w:t>
      </w:r>
    </w:p>
    <w:p w14:paraId="59085147">
      <w:pPr>
        <w:keepNext w:val="0"/>
        <w:keepLines w:val="0"/>
        <w:pageBreakBefore w:val="0"/>
        <w:widowControl w:val="0"/>
        <w:kinsoku/>
        <w:wordWrap/>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公司名称：海口市恒胜招商有限公司</w:t>
      </w:r>
    </w:p>
    <w:p w14:paraId="494F4382">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统一社会信用代码：91460100069694610M</w:t>
      </w:r>
    </w:p>
    <w:p w14:paraId="1A2923C2">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u w:val="none"/>
        </w:rPr>
      </w:pPr>
      <w:r>
        <w:rPr>
          <w:rFonts w:hint="eastAsia" w:ascii="仿宋" w:hAnsi="仿宋" w:eastAsia="仿宋" w:cs="仿宋"/>
          <w:sz w:val="32"/>
          <w:szCs w:val="32"/>
        </w:rPr>
        <w:t>经营地址：</w:t>
      </w:r>
      <w:r>
        <w:rPr>
          <w:rFonts w:hint="eastAsia" w:ascii="仿宋" w:hAnsi="仿宋" w:eastAsia="仿宋" w:cs="仿宋"/>
          <w:color w:val="000000" w:themeColor="text1"/>
          <w:sz w:val="32"/>
          <w:szCs w:val="32"/>
          <w:u w:val="none"/>
          <w:lang w:val="en-US" w:eastAsia="zh-CN"/>
          <w14:textFill>
            <w14:solidFill>
              <w14:schemeClr w14:val="tx1"/>
            </w14:solidFill>
          </w14:textFill>
        </w:rPr>
        <w:t>海南省澄迈县老城经济开发区南一环路69号海口综合保税区联检大楼101号房</w:t>
      </w:r>
    </w:p>
    <w:p w14:paraId="37598686">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彭景</w:t>
      </w:r>
    </w:p>
    <w:p w14:paraId="639B05F2">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联系方式：</w:t>
      </w:r>
      <w:r>
        <w:rPr>
          <w:rFonts w:hint="eastAsia" w:ascii="仿宋" w:hAnsi="仿宋" w:eastAsia="仿宋" w:cs="仿宋"/>
          <w:sz w:val="32"/>
          <w:szCs w:val="32"/>
          <w:lang w:val="en-US" w:eastAsia="zh-CN"/>
        </w:rPr>
        <w:t>0898-67662426</w:t>
      </w:r>
    </w:p>
    <w:p w14:paraId="5A8C48EA">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电子邮箱：</w:t>
      </w:r>
    </w:p>
    <w:p w14:paraId="1215918A">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186AA79">
      <w:pPr>
        <w:keepNext w:val="0"/>
        <w:keepLines w:val="0"/>
        <w:pageBreakBefore w:val="0"/>
        <w:widowControl w:val="0"/>
        <w:kinsoku/>
        <w:wordWrap/>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承包人</w:t>
      </w:r>
      <w:r>
        <w:rPr>
          <w:rFonts w:hint="eastAsia" w:ascii="黑体" w:hAnsi="黑体" w:eastAsia="黑体" w:cs="黑体"/>
          <w:color w:val="000000" w:themeColor="text1"/>
          <w:kern w:val="0"/>
          <w:sz w:val="32"/>
          <w:szCs w:val="32"/>
          <w:lang w:val="en-US" w:eastAsia="zh-CN"/>
          <w14:textFill>
            <w14:solidFill>
              <w14:schemeClr w14:val="tx1"/>
            </w14:solidFill>
          </w14:textFill>
        </w:rPr>
        <w:t>（</w:t>
      </w:r>
      <w:r>
        <w:rPr>
          <w:rFonts w:hint="eastAsia" w:ascii="黑体" w:hAnsi="黑体" w:eastAsia="黑体" w:cs="黑体"/>
          <w:color w:val="000000" w:themeColor="text1"/>
          <w:kern w:val="0"/>
          <w:sz w:val="32"/>
          <w:szCs w:val="32"/>
          <w14:textFill>
            <w14:solidFill>
              <w14:schemeClr w14:val="tx1"/>
            </w14:solidFill>
          </w14:textFill>
        </w:rPr>
        <w:t xml:space="preserve"> </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sz w:val="32"/>
          <w:szCs w:val="32"/>
        </w:rPr>
        <w:t>（以下简称：乙方）：</w:t>
      </w:r>
    </w:p>
    <w:p w14:paraId="4C2314A2">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公司名称：</w:t>
      </w:r>
      <w:r>
        <w:rPr>
          <w:rFonts w:hint="eastAsia" w:ascii="仿宋" w:hAnsi="仿宋" w:eastAsia="仿宋" w:cs="仿宋"/>
          <w:sz w:val="32"/>
          <w:szCs w:val="32"/>
        </w:rPr>
        <w:t xml:space="preserve"> </w:t>
      </w:r>
    </w:p>
    <w:p w14:paraId="069555CB">
      <w:pPr>
        <w:keepNext w:val="0"/>
        <w:keepLines w:val="0"/>
        <w:pageBreakBefore w:val="0"/>
        <w:widowControl w:val="0"/>
        <w:kinsoku/>
        <w:wordWrap/>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w:t>
      </w:r>
    </w:p>
    <w:p w14:paraId="385DB579">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经营地址： </w:t>
      </w:r>
    </w:p>
    <w:p w14:paraId="4E77A339">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eastAsia="zh-CN"/>
        </w:rPr>
        <w:t>：</w:t>
      </w:r>
    </w:p>
    <w:p w14:paraId="1B8ECFB2">
      <w:pPr>
        <w:keepNext w:val="0"/>
        <w:keepLines w:val="0"/>
        <w:pageBreakBefore w:val="0"/>
        <w:widowControl w:val="0"/>
        <w:kinsoku/>
        <w:wordWrap/>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联系方式：</w:t>
      </w:r>
    </w:p>
    <w:p w14:paraId="266C0FF0">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电子邮箱：</w:t>
      </w:r>
    </w:p>
    <w:p w14:paraId="1ABD6046">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p>
    <w:p w14:paraId="1DADADE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1.甲方为</w:t>
      </w:r>
      <w:r>
        <w:rPr>
          <w:rFonts w:hint="eastAsia" w:ascii="仿宋" w:hAnsi="仿宋" w:eastAsia="仿宋" w:cs="仿宋"/>
          <w:sz w:val="32"/>
          <w:szCs w:val="32"/>
          <w:lang w:val="en-US" w:eastAsia="zh-CN"/>
        </w:rPr>
        <w:t>租赁服务领域</w:t>
      </w:r>
      <w:r>
        <w:rPr>
          <w:rFonts w:hint="eastAsia" w:ascii="仿宋" w:hAnsi="仿宋" w:eastAsia="仿宋" w:cs="仿宋"/>
          <w:sz w:val="32"/>
          <w:szCs w:val="32"/>
        </w:rPr>
        <w:t>的合法经营者，具备提供</w:t>
      </w:r>
      <w:r>
        <w:rPr>
          <w:rFonts w:hint="eastAsia" w:ascii="仿宋" w:hAnsi="仿宋" w:eastAsia="仿宋" w:cs="仿宋"/>
          <w:sz w:val="32"/>
          <w:szCs w:val="32"/>
          <w:lang w:val="en-US" w:eastAsia="zh-CN"/>
        </w:rPr>
        <w:t>租赁</w:t>
      </w:r>
      <w:r>
        <w:rPr>
          <w:rFonts w:hint="eastAsia" w:ascii="仿宋" w:hAnsi="仿宋" w:eastAsia="仿宋" w:cs="仿宋"/>
          <w:sz w:val="32"/>
          <w:szCs w:val="32"/>
        </w:rPr>
        <w:t>服务的资质和能力。</w:t>
      </w:r>
    </w:p>
    <w:p w14:paraId="6013638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2.乙方</w:t>
      </w:r>
      <w:r>
        <w:rPr>
          <w:rFonts w:hint="eastAsia" w:ascii="仿宋" w:hAnsi="仿宋" w:eastAsia="仿宋" w:cs="仿宋"/>
          <w:sz w:val="32"/>
          <w:szCs w:val="32"/>
          <w:lang w:val="en-US" w:eastAsia="zh-CN"/>
        </w:rPr>
        <w:t>为仓库厂房维修</w:t>
      </w:r>
      <w:r>
        <w:rPr>
          <w:rFonts w:hint="eastAsia" w:ascii="仿宋" w:hAnsi="仿宋" w:eastAsia="仿宋" w:cs="仿宋"/>
          <w:sz w:val="32"/>
          <w:szCs w:val="32"/>
        </w:rPr>
        <w:t>的合法经营者，具备提供</w:t>
      </w:r>
      <w:r>
        <w:rPr>
          <w:rFonts w:hint="eastAsia" w:ascii="仿宋" w:hAnsi="仿宋" w:eastAsia="仿宋" w:cs="仿宋"/>
          <w:sz w:val="32"/>
          <w:szCs w:val="32"/>
          <w:lang w:val="en-US" w:eastAsia="zh-CN"/>
        </w:rPr>
        <w:t>仓库厂房维修</w:t>
      </w:r>
      <w:r>
        <w:rPr>
          <w:rFonts w:hint="eastAsia" w:ascii="仿宋" w:hAnsi="仿宋" w:eastAsia="仿宋" w:cs="仿宋"/>
          <w:sz w:val="32"/>
          <w:szCs w:val="32"/>
        </w:rPr>
        <w:t>的资质和能力。</w:t>
      </w:r>
    </w:p>
    <w:p w14:paraId="4D5D3E6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双方经友好协商，根据《中华人民共和国民法典》及相关法律法规</w:t>
      </w:r>
      <w:r>
        <w:rPr>
          <w:rFonts w:hint="eastAsia" w:ascii="仿宋" w:hAnsi="仿宋" w:eastAsia="仿宋" w:cs="仿宋"/>
          <w:sz w:val="32"/>
          <w:szCs w:val="32"/>
          <w:lang w:val="en-US" w:eastAsia="zh-CN"/>
        </w:rPr>
        <w:t>制定本合同。</w:t>
      </w:r>
      <w:r>
        <w:rPr>
          <w:rFonts w:hint="eastAsia" w:ascii="仿宋" w:hAnsi="仿宋" w:eastAsia="仿宋" w:cs="仿宋"/>
          <w:sz w:val="32"/>
          <w:szCs w:val="32"/>
        </w:rPr>
        <w:t>本合同由中华人民共和国法律管辖并依据其解释，本合同所称法律是指中华人民共和国法律、行政法规、部门规章，以及合同履行所在地的地方性法规、自治条例、单行条例和地方政府规章等，甲乙双方可以在合同条款中约定合同适用的其他规范性文件，达成如下协议：</w:t>
      </w:r>
    </w:p>
    <w:p w14:paraId="708A8136">
      <w:pPr>
        <w:pStyle w:val="2"/>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第一条 标的、数量</w:t>
      </w:r>
    </w:p>
    <w:p w14:paraId="47A66391">
      <w:pPr>
        <w:pStyle w:val="4"/>
        <w:keepNext w:val="0"/>
        <w:keepLines w:val="0"/>
        <w:pageBreakBefore w:val="0"/>
        <w:widowControl w:val="0"/>
        <w:kinsoku/>
        <w:wordWrap/>
        <w:overflowPunct/>
        <w:topLinePunct w:val="0"/>
        <w:autoSpaceDE/>
        <w:autoSpaceDN/>
        <w:bidi w:val="0"/>
        <w:adjustRightInd/>
        <w:snapToGrid/>
        <w:spacing w:before="102" w:line="560" w:lineRule="exact"/>
        <w:ind w:lef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1.项目名称：</w:t>
      </w:r>
      <w:r>
        <w:rPr>
          <w:rFonts w:hint="eastAsia" w:ascii="仿宋" w:hAnsi="仿宋" w:eastAsia="仿宋" w:cs="仿宋"/>
          <w:b w:val="0"/>
          <w:bCs w:val="0"/>
          <w:spacing w:val="0"/>
          <w:sz w:val="32"/>
          <w:szCs w:val="32"/>
          <w:lang w:val="en-US" w:eastAsia="zh-CN"/>
        </w:rPr>
        <w:t>海口综合保税区日用免税品公共保税仓资产破损</w:t>
      </w:r>
      <w:r>
        <w:rPr>
          <w:rFonts w:hint="eastAsia" w:ascii="仿宋" w:hAnsi="仿宋" w:eastAsia="仿宋" w:cs="仿宋"/>
          <w:b w:val="0"/>
          <w:bCs w:val="0"/>
          <w:spacing w:val="0"/>
          <w:sz w:val="32"/>
          <w:szCs w:val="32"/>
          <w:lang w:eastAsia="zh-CN"/>
        </w:rPr>
        <w:t>维修工程</w:t>
      </w:r>
      <w:r>
        <w:rPr>
          <w:rFonts w:hint="eastAsia" w:ascii="仿宋" w:hAnsi="仿宋" w:eastAsia="仿宋" w:cs="仿宋"/>
          <w:kern w:val="2"/>
          <w:sz w:val="32"/>
          <w:szCs w:val="32"/>
          <w:lang w:val="en-US" w:eastAsia="zh-CN" w:bidi="ar-SA"/>
        </w:rPr>
        <w:t>。</w:t>
      </w:r>
    </w:p>
    <w:p w14:paraId="3F5B360D">
      <w:pPr>
        <w:pStyle w:val="4"/>
        <w:keepNext w:val="0"/>
        <w:keepLines w:val="0"/>
        <w:pageBreakBefore w:val="0"/>
        <w:widowControl w:val="0"/>
        <w:kinsoku/>
        <w:wordWrap/>
        <w:overflowPunct/>
        <w:topLinePunct w:val="0"/>
        <w:autoSpaceDE/>
        <w:autoSpaceDN/>
        <w:bidi w:val="0"/>
        <w:adjustRightInd/>
        <w:snapToGrid/>
        <w:spacing w:before="102" w:line="560" w:lineRule="exact"/>
        <w:ind w:lef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2.项目地点：海南省澄迈县老城经济开发区南一环路69号海口综合保税区日用免税品公共保税仓库。</w:t>
      </w:r>
    </w:p>
    <w:p w14:paraId="66A40C87">
      <w:pPr>
        <w:pStyle w:val="4"/>
        <w:keepNext w:val="0"/>
        <w:keepLines w:val="0"/>
        <w:pageBreakBefore w:val="0"/>
        <w:widowControl w:val="0"/>
        <w:kinsoku/>
        <w:wordWrap/>
        <w:overflowPunct/>
        <w:topLinePunct w:val="0"/>
        <w:autoSpaceDE/>
        <w:autoSpaceDN/>
        <w:bidi w:val="0"/>
        <w:adjustRightInd/>
        <w:snapToGrid/>
        <w:spacing w:before="189"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3.甲方委托乙方作为甲方所发包的</w:t>
      </w:r>
      <w:r>
        <w:rPr>
          <w:rFonts w:hint="eastAsia" w:ascii="仿宋" w:hAnsi="仿宋" w:eastAsia="仿宋" w:cs="仿宋"/>
          <w:b w:val="0"/>
          <w:bCs w:val="0"/>
          <w:spacing w:val="0"/>
          <w:sz w:val="32"/>
          <w:szCs w:val="32"/>
          <w:lang w:val="en-US" w:eastAsia="zh-CN"/>
        </w:rPr>
        <w:t>海口综合保税区日用免税品公共保税仓资产破损</w:t>
      </w:r>
      <w:r>
        <w:rPr>
          <w:rFonts w:hint="eastAsia" w:ascii="仿宋" w:hAnsi="仿宋" w:eastAsia="仿宋" w:cs="仿宋"/>
          <w:b w:val="0"/>
          <w:bCs w:val="0"/>
          <w:spacing w:val="0"/>
          <w:sz w:val="32"/>
          <w:szCs w:val="32"/>
          <w:lang w:eastAsia="zh-CN"/>
        </w:rPr>
        <w:t>维修工程</w:t>
      </w:r>
      <w:r>
        <w:rPr>
          <w:rFonts w:hint="eastAsia" w:ascii="仿宋" w:hAnsi="仿宋" w:eastAsia="仿宋" w:cs="仿宋"/>
          <w:kern w:val="2"/>
          <w:sz w:val="32"/>
          <w:szCs w:val="32"/>
          <w:lang w:val="en-US" w:eastAsia="zh-CN" w:bidi="ar-SA"/>
        </w:rPr>
        <w:t>的指定承包单位，负责承接该项目的维修工程</w:t>
      </w:r>
      <w:r>
        <w:rPr>
          <w:rFonts w:hint="eastAsia" w:cs="仿宋"/>
          <w:kern w:val="2"/>
          <w:sz w:val="32"/>
          <w:szCs w:val="32"/>
          <w:lang w:val="en-US" w:eastAsia="zh-CN" w:bidi="ar-SA"/>
        </w:rPr>
        <w:t>，包括但不限于屋顶瓦面、天沟、风机风帽等。</w:t>
      </w:r>
    </w:p>
    <w:p w14:paraId="43BCA3C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第二条 价格与支付方式</w:t>
      </w:r>
    </w:p>
    <w:p w14:paraId="76E2210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1.合同总价为</w:t>
      </w:r>
      <w:bookmarkStart w:id="0" w:name="OLE_LINK1"/>
      <w:r>
        <w:rPr>
          <w:rFonts w:hint="eastAsia" w:ascii="仿宋" w:hAnsi="仿宋" w:eastAsia="仿宋" w:cs="仿宋"/>
          <w:b w:val="0"/>
          <w:bCs w:val="0"/>
          <w:sz w:val="32"/>
          <w:szCs w:val="32"/>
        </w:rPr>
        <w:t>（大写）人民币[</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w:t>
      </w:r>
      <w:bookmarkEnd w:id="0"/>
      <w:r>
        <w:rPr>
          <w:rFonts w:hint="eastAsia" w:ascii="仿宋" w:hAnsi="仿宋" w:eastAsia="仿宋" w:cs="仿宋"/>
          <w:b w:val="0"/>
          <w:bCs w:val="0"/>
          <w:sz w:val="32"/>
          <w:szCs w:val="32"/>
        </w:rPr>
        <w:t>，不含税金额（大写）人民币[</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），税率（</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w:t>
      </w:r>
      <w:bookmarkStart w:id="1" w:name="OLE_LINK2"/>
      <w:r>
        <w:rPr>
          <w:rFonts w:hint="eastAsia" w:ascii="仿宋" w:hAnsi="仿宋" w:eastAsia="仿宋" w:cs="仿宋"/>
          <w:b w:val="0"/>
          <w:bCs w:val="0"/>
          <w:sz w:val="32"/>
          <w:szCs w:val="32"/>
        </w:rPr>
        <w:t>该费用为综合含税包干价，包括人工费、</w:t>
      </w:r>
      <w:r>
        <w:rPr>
          <w:rFonts w:hint="eastAsia" w:ascii="仿宋" w:hAnsi="仿宋" w:eastAsia="仿宋" w:cs="仿宋"/>
          <w:b w:val="0"/>
          <w:bCs w:val="0"/>
          <w:sz w:val="32"/>
          <w:szCs w:val="32"/>
          <w:lang w:val="en-US" w:eastAsia="zh-CN"/>
        </w:rPr>
        <w:t>材料费、机械使用费、管理费和利润、安全文明施工费、二次搬运费、垂直运输费、临时设施费、各项措施费、保修费、</w:t>
      </w:r>
      <w:r>
        <w:rPr>
          <w:rFonts w:hint="eastAsia" w:ascii="仿宋" w:hAnsi="仿宋" w:eastAsia="仿宋" w:cs="仿宋"/>
          <w:b w:val="0"/>
          <w:bCs w:val="0"/>
          <w:sz w:val="32"/>
          <w:szCs w:val="32"/>
        </w:rPr>
        <w:t>差旅费、交通费、伙食费等因本次服务产生的所有费用，除本合同约定费用外，（付款方）无需再向</w:t>
      </w:r>
      <w:bookmarkStart w:id="2" w:name="OLE_LINK15"/>
      <w:r>
        <w:rPr>
          <w:rFonts w:hint="eastAsia" w:ascii="仿宋" w:hAnsi="仿宋" w:eastAsia="仿宋" w:cs="仿宋"/>
          <w:b w:val="0"/>
          <w:bCs w:val="0"/>
          <w:sz w:val="32"/>
          <w:szCs w:val="32"/>
        </w:rPr>
        <w:t>（收款方）</w:t>
      </w:r>
      <w:bookmarkEnd w:id="2"/>
      <w:r>
        <w:rPr>
          <w:rFonts w:hint="eastAsia" w:ascii="仿宋" w:hAnsi="仿宋" w:eastAsia="仿宋" w:cs="仿宋"/>
          <w:b w:val="0"/>
          <w:bCs w:val="0"/>
          <w:sz w:val="32"/>
          <w:szCs w:val="32"/>
        </w:rPr>
        <w:t>支付任何费用</w:t>
      </w:r>
      <w:bookmarkEnd w:id="1"/>
      <w:r>
        <w:rPr>
          <w:rFonts w:hint="eastAsia" w:ascii="仿宋" w:hAnsi="仿宋" w:eastAsia="仿宋" w:cs="仿宋"/>
          <w:b w:val="0"/>
          <w:bCs w:val="0"/>
          <w:sz w:val="32"/>
          <w:szCs w:val="32"/>
        </w:rPr>
        <w:t>。</w:t>
      </w:r>
    </w:p>
    <w:p w14:paraId="3FA69C4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color w:val="000000" w:themeColor="text1"/>
          <w:sz w:val="32"/>
          <w:szCs w:val="32"/>
          <w14:textFill>
            <w14:solidFill>
              <w14:schemeClr w14:val="tx1"/>
            </w14:solidFill>
          </w14:textFill>
        </w:rPr>
        <w:t>支付方式：</w:t>
      </w:r>
      <w:r>
        <w:rPr>
          <w:rFonts w:hint="eastAsia" w:ascii="仿宋" w:hAnsi="仿宋" w:eastAsia="仿宋" w:cs="仿宋"/>
          <w:b w:val="0"/>
          <w:bCs w:val="0"/>
          <w:color w:val="000000" w:themeColor="text1"/>
          <w:spacing w:val="2"/>
          <w:sz w:val="32"/>
          <w:szCs w:val="32"/>
          <w:lang w:val="en-US" w:eastAsia="zh-CN"/>
          <w14:textFill>
            <w14:solidFill>
              <w14:schemeClr w14:val="tx1"/>
            </w14:solidFill>
          </w14:textFill>
        </w:rPr>
        <w:t>工程竣工验收并经甲方确认合格后10个工作日内甲方向乙方支付合同</w:t>
      </w:r>
      <w:r>
        <w:rPr>
          <w:rFonts w:hint="eastAsia" w:ascii="仿宋" w:hAnsi="仿宋" w:eastAsia="仿宋" w:cs="仿宋"/>
          <w:b w:val="0"/>
          <w:bCs w:val="0"/>
          <w:color w:val="000000" w:themeColor="text1"/>
          <w:spacing w:val="2"/>
          <w:sz w:val="32"/>
          <w:szCs w:val="32"/>
          <w14:textFill>
            <w14:solidFill>
              <w14:schemeClr w14:val="tx1"/>
            </w14:solidFill>
          </w14:textFill>
        </w:rPr>
        <w:t>金额</w:t>
      </w:r>
      <w:r>
        <w:rPr>
          <w:rFonts w:hint="eastAsia" w:ascii="仿宋" w:hAnsi="仿宋" w:eastAsia="仿宋" w:cs="仿宋"/>
          <w:b w:val="0"/>
          <w:bCs w:val="0"/>
          <w:color w:val="000000" w:themeColor="text1"/>
          <w:spacing w:val="2"/>
          <w:sz w:val="32"/>
          <w:szCs w:val="32"/>
          <w:lang w:val="en-US" w:eastAsia="zh-CN"/>
          <w14:textFill>
            <w14:solidFill>
              <w14:schemeClr w14:val="tx1"/>
            </w14:solidFill>
          </w14:textFill>
        </w:rPr>
        <w:t>的95%</w:t>
      </w:r>
      <w:r>
        <w:rPr>
          <w:rFonts w:hint="eastAsia" w:ascii="仿宋" w:hAnsi="仿宋" w:eastAsia="仿宋" w:cs="仿宋"/>
          <w:b w:val="0"/>
          <w:bCs w:val="0"/>
          <w:color w:val="000000" w:themeColor="text1"/>
          <w:spacing w:val="2"/>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剩余</w:t>
      </w:r>
      <w:r>
        <w:rPr>
          <w:rFonts w:hint="eastAsia" w:ascii="仿宋" w:hAnsi="仿宋" w:eastAsia="仿宋" w:cs="仿宋"/>
          <w:b w:val="0"/>
          <w:bCs w:val="0"/>
          <w:color w:val="000000" w:themeColor="text1"/>
          <w:spacing w:val="2"/>
          <w:sz w:val="32"/>
          <w:szCs w:val="32"/>
          <w:lang w:val="en-US" w:eastAsia="zh-CN"/>
          <w14:textFill>
            <w14:solidFill>
              <w14:schemeClr w14:val="tx1"/>
            </w14:solidFill>
          </w14:textFill>
        </w:rPr>
        <w:t>合同</w:t>
      </w:r>
      <w:r>
        <w:rPr>
          <w:rFonts w:hint="eastAsia" w:ascii="仿宋" w:hAnsi="仿宋" w:eastAsia="仿宋" w:cs="仿宋"/>
          <w:b w:val="0"/>
          <w:bCs w:val="0"/>
          <w:color w:val="000000" w:themeColor="text1"/>
          <w:spacing w:val="2"/>
          <w:sz w:val="32"/>
          <w:szCs w:val="32"/>
          <w14:textFill>
            <w14:solidFill>
              <w14:schemeClr w14:val="tx1"/>
            </w14:solidFill>
          </w14:textFill>
        </w:rPr>
        <w:t>金额</w:t>
      </w:r>
      <w:r>
        <w:rPr>
          <w:rFonts w:hint="eastAsia" w:ascii="仿宋" w:hAnsi="仿宋" w:eastAsia="仿宋" w:cs="仿宋"/>
          <w:b w:val="0"/>
          <w:bCs w:val="0"/>
          <w:color w:val="000000" w:themeColor="text1"/>
          <w:spacing w:val="2"/>
          <w:sz w:val="32"/>
          <w:szCs w:val="32"/>
          <w:lang w:val="en-US" w:eastAsia="zh-CN"/>
          <w14:textFill>
            <w14:solidFill>
              <w14:schemeClr w14:val="tx1"/>
            </w14:solidFill>
          </w14:textFill>
        </w:rPr>
        <w:t>的</w:t>
      </w:r>
      <w:r>
        <w:rPr>
          <w:rFonts w:hint="eastAsia" w:ascii="仿宋" w:hAnsi="仿宋" w:eastAsia="仿宋" w:cs="仿宋"/>
          <w:b w:val="0"/>
          <w:bCs w:val="0"/>
          <w:color w:val="000000" w:themeColor="text1"/>
          <w:sz w:val="32"/>
          <w:szCs w:val="32"/>
          <w:lang w:val="en-US" w:eastAsia="zh-CN"/>
          <w14:textFill>
            <w14:solidFill>
              <w14:schemeClr w14:val="tx1"/>
            </w14:solidFill>
          </w14:textFill>
        </w:rPr>
        <w:t>5%</w:t>
      </w:r>
      <w:r>
        <w:rPr>
          <w:rFonts w:hint="eastAsia" w:ascii="仿宋" w:hAnsi="仿宋" w:eastAsia="仿宋" w:cs="仿宋"/>
          <w:b w:val="0"/>
          <w:bCs w:val="0"/>
          <w:color w:val="000000" w:themeColor="text1"/>
          <w:sz w:val="32"/>
          <w:szCs w:val="32"/>
          <w14:textFill>
            <w14:solidFill>
              <w14:schemeClr w14:val="tx1"/>
            </w14:solidFill>
          </w14:textFill>
        </w:rPr>
        <w:t>作为质保金，</w:t>
      </w:r>
      <w:r>
        <w:rPr>
          <w:rFonts w:hint="eastAsia" w:ascii="仿宋" w:hAnsi="仿宋" w:eastAsia="仿宋" w:cs="仿宋"/>
          <w:b w:val="0"/>
          <w:bCs w:val="0"/>
          <w:color w:val="000000" w:themeColor="text1"/>
          <w:sz w:val="32"/>
          <w:szCs w:val="32"/>
          <w:lang w:val="en-US" w:eastAsia="zh-CN"/>
          <w14:textFill>
            <w14:solidFill>
              <w14:schemeClr w14:val="tx1"/>
            </w14:solidFill>
          </w14:textFill>
        </w:rPr>
        <w:t>保修</w:t>
      </w:r>
      <w:r>
        <w:rPr>
          <w:rFonts w:hint="eastAsia" w:ascii="仿宋" w:hAnsi="仿宋" w:eastAsia="仿宋" w:cs="仿宋"/>
          <w:b w:val="0"/>
          <w:bCs w:val="0"/>
          <w:color w:val="000000" w:themeColor="text1"/>
          <w:sz w:val="32"/>
          <w:szCs w:val="32"/>
          <w14:textFill>
            <w14:solidFill>
              <w14:schemeClr w14:val="tx1"/>
            </w14:solidFill>
          </w14:textFill>
        </w:rPr>
        <w:t>期满后，经</w:t>
      </w:r>
      <w:bookmarkStart w:id="3" w:name="OLE_LINK23"/>
      <w:bookmarkStart w:id="4" w:name="OLE_LINK25"/>
      <w:r>
        <w:rPr>
          <w:rFonts w:hint="eastAsia" w:ascii="仿宋" w:hAnsi="仿宋" w:eastAsia="仿宋" w:cs="仿宋"/>
          <w:b w:val="0"/>
          <w:bCs w:val="0"/>
          <w:color w:val="000000" w:themeColor="text1"/>
          <w:sz w:val="32"/>
          <w:szCs w:val="32"/>
          <w14:textFill>
            <w14:solidFill>
              <w14:schemeClr w14:val="tx1"/>
            </w14:solidFill>
          </w14:textFill>
        </w:rPr>
        <w:t>双方对合同服务及</w:t>
      </w:r>
      <w:bookmarkEnd w:id="3"/>
      <w:r>
        <w:rPr>
          <w:rFonts w:hint="eastAsia" w:ascii="仿宋" w:hAnsi="仿宋" w:eastAsia="仿宋" w:cs="仿宋"/>
          <w:b w:val="0"/>
          <w:bCs w:val="0"/>
          <w:color w:val="000000" w:themeColor="text1"/>
          <w:sz w:val="32"/>
          <w:szCs w:val="32"/>
          <w14:textFill>
            <w14:solidFill>
              <w14:schemeClr w14:val="tx1"/>
            </w14:solidFill>
          </w14:textFill>
        </w:rPr>
        <w:t>履行义务确认无异后</w:t>
      </w:r>
      <w:bookmarkEnd w:id="4"/>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甲方</w:t>
      </w:r>
      <w:r>
        <w:rPr>
          <w:rFonts w:hint="eastAsia" w:ascii="仿宋" w:hAnsi="仿宋" w:eastAsia="仿宋" w:cs="仿宋"/>
          <w:b w:val="0"/>
          <w:bCs w:val="0"/>
          <w:color w:val="000000" w:themeColor="text1"/>
          <w:sz w:val="32"/>
          <w:szCs w:val="32"/>
          <w14:textFill>
            <w14:solidFill>
              <w14:schemeClr w14:val="tx1"/>
            </w14:solidFill>
          </w14:textFill>
        </w:rPr>
        <w:t>在收到</w:t>
      </w:r>
      <w:r>
        <w:rPr>
          <w:rFonts w:hint="eastAsia" w:ascii="仿宋" w:hAnsi="仿宋" w:eastAsia="仿宋" w:cs="仿宋"/>
          <w:b w:val="0"/>
          <w:bCs w:val="0"/>
          <w:color w:val="000000" w:themeColor="text1"/>
          <w:sz w:val="32"/>
          <w:szCs w:val="32"/>
          <w:lang w:val="en-US" w:eastAsia="zh-CN"/>
          <w14:textFill>
            <w14:solidFill>
              <w14:schemeClr w14:val="tx1"/>
            </w14:solidFill>
          </w14:textFill>
        </w:rPr>
        <w:t>乙方</w:t>
      </w:r>
      <w:r>
        <w:rPr>
          <w:rFonts w:hint="eastAsia" w:ascii="仿宋" w:hAnsi="仿宋" w:eastAsia="仿宋" w:cs="仿宋"/>
          <w:b w:val="0"/>
          <w:bCs w:val="0"/>
          <w:color w:val="000000" w:themeColor="text1"/>
          <w:sz w:val="32"/>
          <w:szCs w:val="32"/>
          <w14:textFill>
            <w14:solidFill>
              <w14:schemeClr w14:val="tx1"/>
            </w14:solidFill>
          </w14:textFill>
        </w:rPr>
        <w:t>的付款申请之日起</w:t>
      </w:r>
      <w:bookmarkStart w:id="5" w:name="OLE_LINK26"/>
      <w:r>
        <w:rPr>
          <w:rFonts w:hint="eastAsia" w:ascii="仿宋" w:hAnsi="仿宋" w:eastAsia="仿宋" w:cs="仿宋"/>
          <w:b w:val="0"/>
          <w:bCs w:val="0"/>
          <w:color w:val="000000" w:themeColor="text1"/>
          <w:sz w:val="32"/>
          <w:szCs w:val="32"/>
          <w14:textFill>
            <w14:solidFill>
              <w14:schemeClr w14:val="tx1"/>
            </w14:solidFill>
          </w14:textFill>
        </w:rPr>
        <w:t>[3]</w:t>
      </w:r>
      <w:bookmarkEnd w:id="5"/>
      <w:r>
        <w:rPr>
          <w:rFonts w:hint="eastAsia" w:ascii="仿宋" w:hAnsi="仿宋" w:eastAsia="仿宋" w:cs="仿宋"/>
          <w:b w:val="0"/>
          <w:bCs w:val="0"/>
          <w:color w:val="000000" w:themeColor="text1"/>
          <w:sz w:val="32"/>
          <w:szCs w:val="32"/>
          <w14:textFill>
            <w14:solidFill>
              <w14:schemeClr w14:val="tx1"/>
            </w14:solidFill>
          </w14:textFill>
        </w:rPr>
        <w:t>个工作日内向</w:t>
      </w:r>
      <w:r>
        <w:rPr>
          <w:rFonts w:hint="eastAsia" w:ascii="仿宋" w:hAnsi="仿宋" w:eastAsia="仿宋" w:cs="仿宋"/>
          <w:b w:val="0"/>
          <w:bCs w:val="0"/>
          <w:color w:val="000000" w:themeColor="text1"/>
          <w:sz w:val="32"/>
          <w:szCs w:val="32"/>
          <w:lang w:val="en-US" w:eastAsia="zh-CN"/>
          <w14:textFill>
            <w14:solidFill>
              <w14:schemeClr w14:val="tx1"/>
            </w14:solidFill>
          </w14:textFill>
        </w:rPr>
        <w:t>乙方</w:t>
      </w:r>
      <w:r>
        <w:rPr>
          <w:rFonts w:hint="eastAsia" w:ascii="仿宋" w:hAnsi="仿宋" w:eastAsia="仿宋" w:cs="仿宋"/>
          <w:b w:val="0"/>
          <w:bCs w:val="0"/>
          <w:color w:val="000000" w:themeColor="text1"/>
          <w:sz w:val="32"/>
          <w:szCs w:val="32"/>
          <w14:textFill>
            <w14:solidFill>
              <w14:schemeClr w14:val="tx1"/>
            </w14:solidFill>
          </w14:textFill>
        </w:rPr>
        <w:t>无息</w:t>
      </w:r>
      <w:r>
        <w:rPr>
          <w:rFonts w:hint="eastAsia" w:ascii="仿宋" w:hAnsi="仿宋" w:eastAsia="仿宋" w:cs="仿宋"/>
          <w:b w:val="0"/>
          <w:bCs w:val="0"/>
          <w:color w:val="000000" w:themeColor="text1"/>
          <w:sz w:val="32"/>
          <w:szCs w:val="32"/>
          <w:lang w:val="en-US" w:eastAsia="zh-CN"/>
          <w14:textFill>
            <w14:solidFill>
              <w14:schemeClr w14:val="tx1"/>
            </w14:solidFill>
          </w14:textFill>
        </w:rPr>
        <w:t>支付</w:t>
      </w:r>
      <w:r>
        <w:rPr>
          <w:rFonts w:hint="eastAsia" w:ascii="仿宋" w:hAnsi="仿宋" w:eastAsia="仿宋" w:cs="仿宋"/>
          <w:b w:val="0"/>
          <w:bCs w:val="0"/>
          <w:color w:val="000000" w:themeColor="text1"/>
          <w:sz w:val="32"/>
          <w:szCs w:val="32"/>
          <w14:textFill>
            <w14:solidFill>
              <w14:schemeClr w14:val="tx1"/>
            </w14:solidFill>
          </w14:textFill>
        </w:rPr>
        <w:t>质保金</w:t>
      </w:r>
      <w:r>
        <w:rPr>
          <w:rFonts w:hint="eastAsia" w:ascii="仿宋" w:hAnsi="仿宋" w:eastAsia="仿宋" w:cs="仿宋"/>
          <w:b w:val="0"/>
          <w:bCs w:val="0"/>
          <w:sz w:val="32"/>
          <w:szCs w:val="32"/>
        </w:rPr>
        <w:t>。</w:t>
      </w:r>
    </w:p>
    <w:p w14:paraId="7F479B8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3.收付款账户</w:t>
      </w:r>
    </w:p>
    <w:p w14:paraId="337681F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6" w:name="OLE_LINK16"/>
      <w:r>
        <w:rPr>
          <w:rFonts w:hint="eastAsia" w:ascii="仿宋" w:hAnsi="仿宋" w:eastAsia="仿宋" w:cs="仿宋"/>
          <w:sz w:val="32"/>
          <w:szCs w:val="32"/>
        </w:rPr>
        <w:t>[收款方]</w:t>
      </w:r>
      <w:bookmarkEnd w:id="6"/>
      <w:r>
        <w:rPr>
          <w:rFonts w:hint="eastAsia" w:ascii="仿宋" w:hAnsi="仿宋" w:eastAsia="仿宋" w:cs="仿宋"/>
          <w:sz w:val="32"/>
          <w:szCs w:val="32"/>
        </w:rPr>
        <w:t>：</w:t>
      </w:r>
    </w:p>
    <w:p w14:paraId="1C86931F">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地  址：</w:t>
      </w:r>
    </w:p>
    <w:p w14:paraId="2E3FB23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账  户：</w:t>
      </w:r>
    </w:p>
    <w:p w14:paraId="4BB7998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账  号：</w:t>
      </w:r>
    </w:p>
    <w:p w14:paraId="7192047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25B4D91F">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[付款方]：</w:t>
      </w:r>
    </w:p>
    <w:p w14:paraId="440433C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纳税人识别号：</w:t>
      </w:r>
    </w:p>
    <w:p w14:paraId="456768B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  址：</w:t>
      </w:r>
    </w:p>
    <w:p w14:paraId="25B4C28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账  户：</w:t>
      </w:r>
    </w:p>
    <w:p w14:paraId="36EE366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账  号：</w:t>
      </w:r>
    </w:p>
    <w:p w14:paraId="4850FCD0">
      <w:pPr>
        <w:keepNext w:val="0"/>
        <w:keepLines w:val="0"/>
        <w:pageBreakBefore w:val="0"/>
        <w:widowControl w:val="0"/>
        <w:numPr>
          <w:ilvl w:val="255"/>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4.每次付款前，</w:t>
      </w:r>
      <w:bookmarkStart w:id="7" w:name="OLE_LINK22"/>
      <w:r>
        <w:rPr>
          <w:rFonts w:hint="eastAsia" w:ascii="仿宋" w:hAnsi="仿宋" w:eastAsia="仿宋" w:cs="仿宋"/>
          <w:sz w:val="32"/>
          <w:szCs w:val="32"/>
        </w:rPr>
        <w:t>[收款方]</w:t>
      </w:r>
      <w:bookmarkEnd w:id="7"/>
      <w:r>
        <w:rPr>
          <w:rFonts w:hint="eastAsia" w:ascii="仿宋" w:hAnsi="仿宋" w:eastAsia="仿宋" w:cs="仿宋"/>
          <w:sz w:val="32"/>
          <w:szCs w:val="32"/>
        </w:rPr>
        <w:t>应提供合法有效的增值税专用发票，否则[付款方]有权延期付款，并不承担任何责任，由此造成的损失由[收款方]承担。如遇国家税率调整，则不含税价格不变，合同含税价及税率相应调整，[收款方]应按纳税义务发生时的税率开具增值税发票，税率变化导致价税金额的变更应在进度及结算金额中进行调整</w:t>
      </w:r>
      <w:r>
        <w:rPr>
          <w:rFonts w:hint="eastAsia" w:ascii="仿宋" w:hAnsi="仿宋" w:eastAsia="仿宋" w:cs="仿宋"/>
          <w:sz w:val="32"/>
          <w:szCs w:val="32"/>
          <w:lang w:eastAsia="zh-CN"/>
        </w:rPr>
        <w:t>。</w:t>
      </w:r>
    </w:p>
    <w:p w14:paraId="61CCC40A">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 质量类条款</w:t>
      </w:r>
    </w:p>
    <w:p w14:paraId="205A586A">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ascii="仿宋" w:hAnsi="仿宋" w:eastAsia="仿宋" w:cs="仿宋"/>
          <w:spacing w:val="-4"/>
          <w:sz w:val="32"/>
          <w:szCs w:val="32"/>
        </w:rPr>
      </w:pPr>
      <w:r>
        <w:rPr>
          <w:rFonts w:hint="eastAsia" w:ascii="仿宋" w:hAnsi="仿宋" w:eastAsia="仿宋" w:cs="仿宋"/>
          <w:spacing w:val="-2"/>
          <w:sz w:val="32"/>
          <w:szCs w:val="32"/>
        </w:rPr>
        <w:t>本发包工程的工程质量要求为一次性验收合格工程标准，若工程的设</w:t>
      </w:r>
      <w:r>
        <w:rPr>
          <w:rFonts w:hint="eastAsia" w:ascii="仿宋" w:hAnsi="仿宋" w:eastAsia="仿宋" w:cs="仿宋"/>
          <w:spacing w:val="-1"/>
          <w:sz w:val="32"/>
          <w:szCs w:val="32"/>
        </w:rPr>
        <w:t>计说明、施工说明及做法说明和要求等与国家规范及地方政府有关的现行</w:t>
      </w:r>
      <w:r>
        <w:rPr>
          <w:rFonts w:hint="eastAsia" w:ascii="仿宋" w:hAnsi="仿宋" w:eastAsia="仿宋" w:cs="仿宋"/>
          <w:spacing w:val="-2"/>
          <w:sz w:val="32"/>
          <w:szCs w:val="32"/>
        </w:rPr>
        <w:t>规定之间有差异，承包人须按较高之标准执行。工</w:t>
      </w:r>
      <w:r>
        <w:rPr>
          <w:rFonts w:hint="eastAsia" w:ascii="仿宋" w:hAnsi="仿宋" w:eastAsia="仿宋" w:cs="仿宋"/>
          <w:spacing w:val="-3"/>
          <w:sz w:val="32"/>
          <w:szCs w:val="32"/>
        </w:rPr>
        <w:t>程质量不符合设计要求，</w:t>
      </w:r>
      <w:r>
        <w:rPr>
          <w:rFonts w:hint="eastAsia" w:ascii="仿宋" w:hAnsi="仿宋" w:eastAsia="仿宋" w:cs="仿宋"/>
          <w:spacing w:val="-2"/>
          <w:sz w:val="32"/>
          <w:szCs w:val="32"/>
        </w:rPr>
        <w:t>质量不合格者，发包人可要求承包人停工和返工，</w:t>
      </w:r>
      <w:r>
        <w:rPr>
          <w:rFonts w:hint="eastAsia" w:ascii="仿宋" w:hAnsi="仿宋" w:eastAsia="仿宋" w:cs="仿宋"/>
          <w:spacing w:val="-3"/>
          <w:sz w:val="32"/>
          <w:szCs w:val="32"/>
        </w:rPr>
        <w:t>返工费用由承包人承担，</w:t>
      </w:r>
      <w:r>
        <w:rPr>
          <w:rFonts w:hint="eastAsia" w:ascii="仿宋" w:hAnsi="仿宋" w:eastAsia="仿宋" w:cs="仿宋"/>
          <w:spacing w:val="-1"/>
          <w:sz w:val="32"/>
          <w:szCs w:val="32"/>
        </w:rPr>
        <w:t>工期不予顺延。工程质量标准按国家现行施工验收规范执行，工程质量各</w:t>
      </w:r>
      <w:r>
        <w:rPr>
          <w:rFonts w:hint="eastAsia" w:ascii="仿宋" w:hAnsi="仿宋" w:eastAsia="仿宋" w:cs="仿宋"/>
          <w:spacing w:val="-4"/>
          <w:sz w:val="32"/>
          <w:szCs w:val="32"/>
        </w:rPr>
        <w:t>项指标按照国家规范必须达到合格。</w:t>
      </w:r>
    </w:p>
    <w:p w14:paraId="0C2EE38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工程期限</w:t>
      </w:r>
      <w:r>
        <w:rPr>
          <w:rFonts w:hint="eastAsia" w:ascii="黑体" w:hAnsi="黑体" w:eastAsia="黑体" w:cs="黑体"/>
          <w:sz w:val="32"/>
          <w:szCs w:val="32"/>
        </w:rPr>
        <w:t>与验收</w:t>
      </w:r>
    </w:p>
    <w:p w14:paraId="6C6FE2A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1.工程期限：</w:t>
      </w:r>
      <w:r>
        <w:rPr>
          <w:rFonts w:hint="eastAsia" w:ascii="仿宋" w:hAnsi="仿宋" w:eastAsia="仿宋" w:cs="仿宋"/>
          <w:spacing w:val="-2"/>
          <w:sz w:val="32"/>
          <w:szCs w:val="32"/>
          <w:u w:val="none" w:color="auto"/>
        </w:rPr>
        <w:t>合同</w:t>
      </w:r>
      <w:r>
        <w:rPr>
          <w:rFonts w:hint="eastAsia" w:ascii="仿宋" w:hAnsi="仿宋" w:eastAsia="仿宋" w:cs="仿宋"/>
          <w:spacing w:val="-2"/>
          <w:sz w:val="32"/>
          <w:szCs w:val="32"/>
          <w:u w:val="none" w:color="auto"/>
          <w:lang w:val="en-US" w:eastAsia="zh-CN"/>
        </w:rPr>
        <w:t>工期(30日)</w:t>
      </w:r>
      <w:r>
        <w:rPr>
          <w:rFonts w:hint="eastAsia" w:ascii="仿宋" w:hAnsi="仿宋" w:eastAsia="仿宋" w:cs="仿宋"/>
          <w:spacing w:val="-2"/>
          <w:sz w:val="32"/>
          <w:szCs w:val="32"/>
          <w:u w:val="none" w:color="auto"/>
        </w:rPr>
        <w:t>：自</w:t>
      </w:r>
      <w:r>
        <w:rPr>
          <w:rFonts w:hint="eastAsia" w:ascii="仿宋" w:hAnsi="仿宋" w:eastAsia="仿宋" w:cs="仿宋"/>
          <w:spacing w:val="-2"/>
          <w:sz w:val="32"/>
          <w:szCs w:val="32"/>
          <w:u w:val="single" w:color="auto"/>
          <w:lang w:val="en-US" w:eastAsia="zh-CN"/>
        </w:rPr>
        <w:t xml:space="preserve">    </w:t>
      </w:r>
      <w:r>
        <w:rPr>
          <w:rFonts w:hint="eastAsia" w:ascii="仿宋" w:hAnsi="仿宋" w:eastAsia="仿宋" w:cs="仿宋"/>
          <w:spacing w:val="-2"/>
          <w:sz w:val="32"/>
          <w:szCs w:val="32"/>
        </w:rPr>
        <w:t>年</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rPr>
        <w:t>月</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rPr>
        <w:t>日起</w:t>
      </w:r>
      <w:r>
        <w:rPr>
          <w:rFonts w:hint="eastAsia" w:ascii="仿宋" w:hAnsi="仿宋" w:eastAsia="仿宋" w:cs="仿宋"/>
          <w:spacing w:val="-2"/>
          <w:sz w:val="32"/>
          <w:szCs w:val="32"/>
          <w:u w:val="none" w:color="auto"/>
        </w:rPr>
        <w:t>至</w:t>
      </w:r>
      <w:r>
        <w:rPr>
          <w:rFonts w:hint="eastAsia" w:ascii="仿宋" w:hAnsi="仿宋" w:eastAsia="仿宋" w:cs="仿宋"/>
          <w:spacing w:val="-2"/>
          <w:sz w:val="32"/>
          <w:szCs w:val="32"/>
          <w:u w:val="single" w:color="auto"/>
          <w:lang w:val="en-US" w:eastAsia="zh-CN"/>
        </w:rPr>
        <w:t xml:space="preserve">    </w:t>
      </w:r>
      <w:r>
        <w:rPr>
          <w:rFonts w:hint="eastAsia" w:ascii="仿宋" w:hAnsi="仿宋" w:eastAsia="仿宋" w:cs="仿宋"/>
          <w:spacing w:val="-2"/>
          <w:sz w:val="32"/>
          <w:szCs w:val="32"/>
        </w:rPr>
        <w:t>年</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rPr>
        <w:t>月</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rPr>
        <w:t>日止。</w:t>
      </w:r>
    </w:p>
    <w:p w14:paraId="4C47446F">
      <w:pPr>
        <w:pStyle w:val="4"/>
        <w:keepNext w:val="0"/>
        <w:keepLines w:val="0"/>
        <w:pageBreakBefore w:val="0"/>
        <w:widowControl w:val="0"/>
        <w:kinsoku/>
        <w:wordWrap/>
        <w:overflowPunct/>
        <w:topLinePunct w:val="0"/>
        <w:autoSpaceDE/>
        <w:autoSpaceDN/>
        <w:bidi w:val="0"/>
        <w:adjustRightInd/>
        <w:snapToGrid/>
        <w:spacing w:before="165" w:line="560" w:lineRule="exact"/>
        <w:ind w:right="132" w:firstLine="56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cs="仿宋"/>
          <w:sz w:val="32"/>
          <w:szCs w:val="32"/>
          <w:lang w:val="en-US" w:eastAsia="zh-CN"/>
        </w:rPr>
        <w:t>工程</w:t>
      </w:r>
      <w:r>
        <w:rPr>
          <w:rFonts w:hint="eastAsia" w:ascii="仿宋" w:hAnsi="仿宋" w:eastAsia="仿宋" w:cs="仿宋"/>
          <w:sz w:val="32"/>
          <w:szCs w:val="32"/>
        </w:rPr>
        <w:t>地点：</w:t>
      </w:r>
      <w:r>
        <w:rPr>
          <w:rFonts w:hint="eastAsia" w:ascii="仿宋" w:hAnsi="仿宋" w:eastAsia="仿宋" w:cs="仿宋"/>
          <w:b w:val="0"/>
          <w:bCs w:val="0"/>
          <w:spacing w:val="0"/>
          <w:sz w:val="32"/>
          <w:szCs w:val="32"/>
          <w:u w:val="none"/>
          <w:lang w:val="en-US" w:eastAsia="zh-CN"/>
        </w:rPr>
        <w:t>海南省澄迈县老城经济开发区南</w:t>
      </w:r>
      <w:r>
        <w:rPr>
          <w:rFonts w:hint="eastAsia" w:cs="仿宋"/>
          <w:b w:val="0"/>
          <w:bCs w:val="0"/>
          <w:spacing w:val="0"/>
          <w:sz w:val="32"/>
          <w:szCs w:val="32"/>
          <w:u w:val="none"/>
          <w:lang w:val="en-US" w:eastAsia="zh-CN"/>
        </w:rPr>
        <w:t>一</w:t>
      </w:r>
      <w:r>
        <w:rPr>
          <w:rFonts w:hint="eastAsia" w:ascii="仿宋" w:hAnsi="仿宋" w:eastAsia="仿宋" w:cs="仿宋"/>
          <w:b w:val="0"/>
          <w:bCs w:val="0"/>
          <w:spacing w:val="0"/>
          <w:sz w:val="32"/>
          <w:szCs w:val="32"/>
          <w:u w:val="none"/>
          <w:lang w:val="en-US" w:eastAsia="zh-CN"/>
        </w:rPr>
        <w:t>环路69号海口综合保税区日用免税品公共保税仓库。</w:t>
      </w:r>
    </w:p>
    <w:p w14:paraId="57B7B456">
      <w:pPr>
        <w:pStyle w:val="4"/>
        <w:keepNext w:val="0"/>
        <w:keepLines w:val="0"/>
        <w:pageBreakBefore w:val="0"/>
        <w:widowControl w:val="0"/>
        <w:kinsoku/>
        <w:wordWrap/>
        <w:overflowPunct/>
        <w:topLinePunct w:val="0"/>
        <w:autoSpaceDE/>
        <w:autoSpaceDN/>
        <w:bidi w:val="0"/>
        <w:adjustRightInd/>
        <w:snapToGrid/>
        <w:spacing w:before="165" w:line="560" w:lineRule="exact"/>
        <w:ind w:right="132" w:firstLine="560"/>
        <w:textAlignment w:val="auto"/>
        <w:rPr>
          <w:rFonts w:hint="eastAsia" w:ascii="仿宋" w:hAnsi="仿宋" w:eastAsia="仿宋" w:cs="仿宋"/>
          <w:sz w:val="32"/>
          <w:szCs w:val="32"/>
        </w:rPr>
      </w:pPr>
      <w:r>
        <w:rPr>
          <w:rFonts w:hint="eastAsia" w:ascii="仿宋" w:hAnsi="仿宋" w:eastAsia="仿宋" w:cs="仿宋"/>
          <w:sz w:val="32"/>
          <w:szCs w:val="32"/>
        </w:rPr>
        <w:t>3.验收标准：</w:t>
      </w:r>
      <w:r>
        <w:rPr>
          <w:rFonts w:hint="eastAsia" w:ascii="仿宋" w:hAnsi="仿宋" w:eastAsia="仿宋" w:cs="仿宋"/>
          <w:spacing w:val="-2"/>
          <w:sz w:val="32"/>
          <w:szCs w:val="32"/>
        </w:rPr>
        <w:t>验收标准采用国家现行的施工、维修及保修标准；</w:t>
      </w:r>
      <w:r>
        <w:rPr>
          <w:rFonts w:hint="eastAsia" w:ascii="仿宋" w:hAnsi="仿宋" w:eastAsia="仿宋" w:cs="仿宋"/>
          <w:spacing w:val="-3"/>
          <w:sz w:val="32"/>
          <w:szCs w:val="32"/>
        </w:rPr>
        <w:t>如甲方有特别要</w:t>
      </w:r>
      <w:r>
        <w:rPr>
          <w:rFonts w:hint="eastAsia" w:ascii="仿宋" w:hAnsi="仿宋" w:eastAsia="仿宋" w:cs="仿宋"/>
          <w:spacing w:val="-6"/>
          <w:sz w:val="32"/>
          <w:szCs w:val="32"/>
        </w:rPr>
        <w:t>求的应以甲方要求为准。</w:t>
      </w:r>
    </w:p>
    <w:p w14:paraId="7D247A1F">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 双方权利义务</w:t>
      </w:r>
    </w:p>
    <w:p w14:paraId="7EFB56D4">
      <w:pPr>
        <w:pStyle w:val="4"/>
        <w:keepNext w:val="0"/>
        <w:keepLines w:val="0"/>
        <w:pageBreakBefore w:val="0"/>
        <w:widowControl w:val="0"/>
        <w:kinsoku/>
        <w:wordWrap/>
        <w:overflowPunct/>
        <w:topLinePunct w:val="0"/>
        <w:autoSpaceDE/>
        <w:autoSpaceDN/>
        <w:bidi w:val="0"/>
        <w:adjustRightInd/>
        <w:snapToGrid/>
        <w:spacing w:before="193" w:line="560" w:lineRule="exact"/>
        <w:ind w:left="743"/>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pacing w:val="16"/>
          <w:sz w:val="32"/>
          <w:szCs w:val="32"/>
        </w:rPr>
        <w:t>(一)甲方义务</w:t>
      </w:r>
    </w:p>
    <w:p w14:paraId="527B38C2">
      <w:pPr>
        <w:pStyle w:val="4"/>
        <w:keepNext w:val="0"/>
        <w:keepLines w:val="0"/>
        <w:pageBreakBefore w:val="0"/>
        <w:widowControl w:val="0"/>
        <w:kinsoku/>
        <w:wordWrap/>
        <w:overflowPunct/>
        <w:topLinePunct w:val="0"/>
        <w:autoSpaceDE/>
        <w:autoSpaceDN/>
        <w:bidi w:val="0"/>
        <w:adjustRightInd/>
        <w:snapToGrid/>
        <w:spacing w:before="93" w:line="560" w:lineRule="exact"/>
        <w:ind w:right="144" w:firstLine="560"/>
        <w:textAlignment w:val="auto"/>
        <w:rPr>
          <w:rFonts w:hint="eastAsia" w:ascii="仿宋" w:hAnsi="仿宋" w:eastAsia="仿宋" w:cs="仿宋"/>
          <w:sz w:val="32"/>
          <w:szCs w:val="32"/>
        </w:rPr>
      </w:pPr>
      <w:r>
        <w:rPr>
          <w:rFonts w:hint="eastAsia" w:ascii="仿宋" w:hAnsi="仿宋" w:eastAsia="仿宋" w:cs="仿宋"/>
          <w:spacing w:val="-3"/>
          <w:sz w:val="32"/>
          <w:szCs w:val="32"/>
        </w:rPr>
        <w:t>1、甲方按合同约定负责对乙方进行管理，</w:t>
      </w:r>
      <w:r>
        <w:rPr>
          <w:rFonts w:hint="eastAsia" w:ascii="仿宋" w:hAnsi="仿宋" w:eastAsia="仿宋" w:cs="仿宋"/>
          <w:spacing w:val="-4"/>
          <w:sz w:val="32"/>
          <w:szCs w:val="32"/>
        </w:rPr>
        <w:t>对乙方的维修工程进行检查、监督。</w:t>
      </w:r>
    </w:p>
    <w:p w14:paraId="17FEC822">
      <w:pPr>
        <w:pStyle w:val="4"/>
        <w:keepNext w:val="0"/>
        <w:keepLines w:val="0"/>
        <w:pageBreakBefore w:val="0"/>
        <w:widowControl w:val="0"/>
        <w:kinsoku/>
        <w:wordWrap/>
        <w:overflowPunct/>
        <w:topLinePunct w:val="0"/>
        <w:autoSpaceDE/>
        <w:autoSpaceDN/>
        <w:bidi w:val="0"/>
        <w:adjustRightInd/>
        <w:snapToGrid/>
        <w:spacing w:before="85" w:line="560" w:lineRule="exact"/>
        <w:ind w:right="51" w:firstLine="560"/>
        <w:textAlignment w:val="auto"/>
        <w:rPr>
          <w:rFonts w:hint="eastAsia" w:ascii="仿宋" w:hAnsi="仿宋" w:eastAsia="仿宋" w:cs="仿宋"/>
          <w:sz w:val="32"/>
          <w:szCs w:val="32"/>
        </w:rPr>
      </w:pPr>
      <w:r>
        <w:rPr>
          <w:rFonts w:hint="eastAsia" w:ascii="仿宋" w:hAnsi="仿宋" w:eastAsia="仿宋" w:cs="仿宋"/>
          <w:spacing w:val="-1"/>
          <w:sz w:val="32"/>
          <w:szCs w:val="32"/>
        </w:rPr>
        <w:t>2、在</w:t>
      </w:r>
      <w:r>
        <w:rPr>
          <w:rFonts w:hint="eastAsia" w:ascii="仿宋" w:hAnsi="仿宋" w:eastAsia="仿宋" w:cs="仿宋"/>
          <w:spacing w:val="-1"/>
          <w:sz w:val="32"/>
          <w:szCs w:val="32"/>
          <w:lang w:val="en-US" w:eastAsia="zh-CN"/>
        </w:rPr>
        <w:t>园区</w:t>
      </w:r>
      <w:r>
        <w:rPr>
          <w:rFonts w:hint="eastAsia" w:ascii="仿宋" w:hAnsi="仿宋" w:eastAsia="仿宋" w:cs="仿宋"/>
          <w:spacing w:val="-1"/>
          <w:sz w:val="32"/>
          <w:szCs w:val="32"/>
        </w:rPr>
        <w:t>内免费提供适当场地供乙方存放用于本合同所约定的维</w:t>
      </w:r>
      <w:r>
        <w:rPr>
          <w:rFonts w:hint="eastAsia" w:ascii="仿宋" w:hAnsi="仿宋" w:eastAsia="仿宋" w:cs="仿宋"/>
          <w:spacing w:val="-2"/>
          <w:sz w:val="32"/>
          <w:szCs w:val="32"/>
        </w:rPr>
        <w:t>修工</w:t>
      </w:r>
      <w:r>
        <w:rPr>
          <w:rFonts w:hint="eastAsia" w:ascii="仿宋" w:hAnsi="仿宋" w:eastAsia="仿宋" w:cs="仿宋"/>
          <w:spacing w:val="5"/>
          <w:sz w:val="32"/>
          <w:szCs w:val="32"/>
        </w:rPr>
        <w:t>程使用之机具。(甲方不负保管责任，合同</w:t>
      </w:r>
      <w:r>
        <w:rPr>
          <w:rFonts w:hint="eastAsia" w:ascii="仿宋" w:hAnsi="仿宋" w:eastAsia="仿宋" w:cs="仿宋"/>
          <w:spacing w:val="4"/>
          <w:sz w:val="32"/>
          <w:szCs w:val="32"/>
        </w:rPr>
        <w:t>终止后乙方应</w:t>
      </w:r>
      <w:r>
        <w:rPr>
          <w:rFonts w:hint="eastAsia" w:cs="仿宋"/>
          <w:spacing w:val="4"/>
          <w:sz w:val="32"/>
          <w:szCs w:val="32"/>
          <w:lang w:eastAsia="zh-CN"/>
        </w:rPr>
        <w:t>及时</w:t>
      </w:r>
      <w:r>
        <w:rPr>
          <w:rFonts w:hint="eastAsia" w:ascii="仿宋" w:hAnsi="仿宋" w:eastAsia="仿宋" w:cs="仿宋"/>
          <w:spacing w:val="4"/>
          <w:sz w:val="32"/>
          <w:szCs w:val="32"/>
        </w:rPr>
        <w:t>清场退还。)</w:t>
      </w:r>
    </w:p>
    <w:p w14:paraId="12B237B4">
      <w:pPr>
        <w:pStyle w:val="4"/>
        <w:keepNext w:val="0"/>
        <w:keepLines w:val="0"/>
        <w:pageBreakBefore w:val="0"/>
        <w:widowControl w:val="0"/>
        <w:kinsoku/>
        <w:wordWrap/>
        <w:overflowPunct/>
        <w:topLinePunct w:val="0"/>
        <w:autoSpaceDE/>
        <w:autoSpaceDN/>
        <w:bidi w:val="0"/>
        <w:adjustRightInd/>
        <w:snapToGrid/>
        <w:spacing w:before="135" w:line="560" w:lineRule="exact"/>
        <w:ind w:left="560"/>
        <w:textAlignment w:val="auto"/>
        <w:rPr>
          <w:rFonts w:hint="eastAsia" w:ascii="仿宋" w:hAnsi="仿宋" w:eastAsia="仿宋" w:cs="仿宋"/>
          <w:sz w:val="32"/>
          <w:szCs w:val="32"/>
        </w:rPr>
      </w:pPr>
      <w:r>
        <w:rPr>
          <w:rFonts w:hint="eastAsia" w:ascii="仿宋" w:hAnsi="仿宋" w:eastAsia="仿宋" w:cs="仿宋"/>
          <w:spacing w:val="-4"/>
          <w:sz w:val="32"/>
          <w:szCs w:val="32"/>
        </w:rPr>
        <w:t>3、按合同约定向乙方支付维修工程费用。</w:t>
      </w:r>
    </w:p>
    <w:p w14:paraId="741311FE">
      <w:pPr>
        <w:pStyle w:val="4"/>
        <w:keepNext w:val="0"/>
        <w:keepLines w:val="0"/>
        <w:pageBreakBefore w:val="0"/>
        <w:widowControl w:val="0"/>
        <w:kinsoku/>
        <w:wordWrap/>
        <w:overflowPunct/>
        <w:topLinePunct w:val="0"/>
        <w:autoSpaceDE/>
        <w:autoSpaceDN/>
        <w:bidi w:val="0"/>
        <w:adjustRightInd/>
        <w:snapToGrid/>
        <w:spacing w:before="80" w:line="560" w:lineRule="exact"/>
        <w:ind w:right="216" w:firstLine="560"/>
        <w:textAlignment w:val="auto"/>
        <w:rPr>
          <w:rFonts w:hint="eastAsia" w:ascii="仿宋" w:hAnsi="仿宋" w:eastAsia="仿宋" w:cs="仿宋"/>
          <w:sz w:val="32"/>
          <w:szCs w:val="32"/>
        </w:rPr>
      </w:pPr>
      <w:r>
        <w:rPr>
          <w:rFonts w:hint="eastAsia" w:ascii="仿宋" w:hAnsi="仿宋" w:eastAsia="仿宋" w:cs="仿宋"/>
          <w:spacing w:val="-5"/>
          <w:sz w:val="32"/>
          <w:szCs w:val="32"/>
        </w:rPr>
        <w:t>4、委派现场负责人，负责工程质量检查及验收工作。</w:t>
      </w:r>
      <w:r>
        <w:rPr>
          <w:rFonts w:hint="eastAsia" w:ascii="仿宋" w:hAnsi="仿宋" w:eastAsia="仿宋" w:cs="仿宋"/>
          <w:sz w:val="32"/>
          <w:szCs w:val="32"/>
        </w:rPr>
        <w:t>维修工程完</w:t>
      </w:r>
      <w:r>
        <w:rPr>
          <w:rFonts w:hint="eastAsia" w:ascii="仿宋" w:hAnsi="仿宋" w:eastAsia="仿宋" w:cs="仿宋"/>
          <w:spacing w:val="-1"/>
          <w:sz w:val="32"/>
          <w:szCs w:val="32"/>
        </w:rPr>
        <w:t>工后，乙方应及时通知甲方，</w:t>
      </w:r>
      <w:r>
        <w:rPr>
          <w:rFonts w:hint="eastAsia" w:ascii="仿宋" w:hAnsi="仿宋" w:eastAsia="仿宋" w:cs="仿宋"/>
          <w:spacing w:val="-4"/>
          <w:sz w:val="32"/>
          <w:szCs w:val="32"/>
        </w:rPr>
        <w:t>甲方须安排予以验收确认。</w:t>
      </w:r>
    </w:p>
    <w:p w14:paraId="5C574206">
      <w:pPr>
        <w:pStyle w:val="4"/>
        <w:keepNext w:val="0"/>
        <w:keepLines w:val="0"/>
        <w:pageBreakBefore w:val="0"/>
        <w:widowControl w:val="0"/>
        <w:kinsoku/>
        <w:wordWrap/>
        <w:overflowPunct/>
        <w:topLinePunct w:val="0"/>
        <w:autoSpaceDE/>
        <w:autoSpaceDN/>
        <w:bidi w:val="0"/>
        <w:adjustRightInd/>
        <w:snapToGrid/>
        <w:spacing w:before="91" w:line="560" w:lineRule="exact"/>
        <w:ind w:left="703"/>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pacing w:val="19"/>
          <w:sz w:val="32"/>
          <w:szCs w:val="32"/>
        </w:rPr>
        <w:t>(二)乙方义务</w:t>
      </w:r>
    </w:p>
    <w:p w14:paraId="09BDCDE1">
      <w:pPr>
        <w:pStyle w:val="4"/>
        <w:keepNext w:val="0"/>
        <w:keepLines w:val="0"/>
        <w:pageBreakBefore w:val="0"/>
        <w:widowControl w:val="0"/>
        <w:kinsoku/>
        <w:wordWrap/>
        <w:overflowPunct/>
        <w:topLinePunct w:val="0"/>
        <w:autoSpaceDE/>
        <w:autoSpaceDN/>
        <w:bidi w:val="0"/>
        <w:adjustRightInd/>
        <w:snapToGrid/>
        <w:spacing w:before="111" w:line="560" w:lineRule="exact"/>
        <w:ind w:right="27" w:firstLine="539"/>
        <w:textAlignment w:val="auto"/>
        <w:rPr>
          <w:rFonts w:hint="eastAsia" w:ascii="仿宋" w:hAnsi="仿宋" w:eastAsia="仿宋" w:cs="仿宋"/>
          <w:sz w:val="32"/>
          <w:szCs w:val="32"/>
        </w:rPr>
      </w:pPr>
      <w:r>
        <w:rPr>
          <w:rFonts w:hint="eastAsia" w:ascii="仿宋" w:hAnsi="仿宋" w:eastAsia="仿宋" w:cs="仿宋"/>
          <w:sz w:val="32"/>
          <w:szCs w:val="32"/>
        </w:rPr>
        <w:t>1、乙方须接受甲方</w:t>
      </w:r>
      <w:r>
        <w:rPr>
          <w:rFonts w:hint="eastAsia" w:ascii="仿宋" w:hAnsi="仿宋" w:eastAsia="仿宋" w:cs="仿宋"/>
          <w:spacing w:val="-1"/>
          <w:sz w:val="32"/>
          <w:szCs w:val="32"/>
        </w:rPr>
        <w:t>的监督管理及维修工作安排</w:t>
      </w:r>
      <w:r>
        <w:rPr>
          <w:rFonts w:hint="eastAsia" w:ascii="仿宋" w:hAnsi="仿宋" w:eastAsia="仿宋" w:cs="仿宋"/>
          <w:spacing w:val="-11"/>
          <w:sz w:val="32"/>
          <w:szCs w:val="32"/>
        </w:rPr>
        <w:t>等。</w:t>
      </w:r>
    </w:p>
    <w:p w14:paraId="5AB1114E">
      <w:pPr>
        <w:pStyle w:val="4"/>
        <w:keepNext w:val="0"/>
        <w:keepLines w:val="0"/>
        <w:pageBreakBefore w:val="0"/>
        <w:widowControl w:val="0"/>
        <w:kinsoku/>
        <w:wordWrap/>
        <w:overflowPunct/>
        <w:topLinePunct w:val="0"/>
        <w:autoSpaceDE/>
        <w:autoSpaceDN/>
        <w:bidi w:val="0"/>
        <w:adjustRightInd/>
        <w:snapToGrid/>
        <w:spacing w:before="92" w:line="560" w:lineRule="exact"/>
        <w:ind w:right="28" w:firstLine="539"/>
        <w:textAlignment w:val="auto"/>
        <w:rPr>
          <w:rFonts w:hint="eastAsia" w:ascii="仿宋" w:hAnsi="仿宋" w:eastAsia="仿宋" w:cs="仿宋"/>
          <w:sz w:val="32"/>
          <w:szCs w:val="32"/>
        </w:rPr>
      </w:pPr>
      <w:r>
        <w:rPr>
          <w:rFonts w:hint="eastAsia" w:ascii="仿宋" w:hAnsi="仿宋" w:eastAsia="仿宋" w:cs="仿宋"/>
          <w:spacing w:val="-1"/>
          <w:sz w:val="32"/>
          <w:szCs w:val="32"/>
        </w:rPr>
        <w:t>2、乙方须按合同规定工期及内容完成承接的维保修工程，并对其材料</w:t>
      </w:r>
      <w:r>
        <w:rPr>
          <w:rFonts w:hint="eastAsia" w:ascii="仿宋" w:hAnsi="仿宋" w:eastAsia="仿宋" w:cs="仿宋"/>
          <w:spacing w:val="3"/>
          <w:sz w:val="32"/>
          <w:szCs w:val="32"/>
        </w:rPr>
        <w:t>质量和施工质量负责；若因以上原因造成返工等后果均由乙方</w:t>
      </w:r>
      <w:r>
        <w:rPr>
          <w:rFonts w:hint="eastAsia" w:ascii="仿宋" w:hAnsi="仿宋" w:eastAsia="仿宋" w:cs="仿宋"/>
          <w:spacing w:val="2"/>
          <w:sz w:val="32"/>
          <w:szCs w:val="32"/>
        </w:rPr>
        <w:t>自行承担。</w:t>
      </w:r>
    </w:p>
    <w:p w14:paraId="2DAB9444">
      <w:pPr>
        <w:pStyle w:val="4"/>
        <w:keepNext w:val="0"/>
        <w:keepLines w:val="0"/>
        <w:pageBreakBefore w:val="0"/>
        <w:widowControl w:val="0"/>
        <w:kinsoku/>
        <w:wordWrap/>
        <w:overflowPunct/>
        <w:topLinePunct w:val="0"/>
        <w:autoSpaceDE/>
        <w:autoSpaceDN/>
        <w:bidi w:val="0"/>
        <w:adjustRightInd/>
        <w:snapToGrid/>
        <w:spacing w:before="93" w:line="560" w:lineRule="exact"/>
        <w:ind w:right="8" w:firstLine="539"/>
        <w:textAlignment w:val="auto"/>
        <w:rPr>
          <w:rFonts w:hint="eastAsia" w:ascii="仿宋" w:hAnsi="仿宋" w:eastAsia="仿宋" w:cs="仿宋"/>
          <w:sz w:val="32"/>
          <w:szCs w:val="32"/>
        </w:rPr>
      </w:pPr>
      <w:r>
        <w:rPr>
          <w:rFonts w:hint="eastAsia" w:ascii="仿宋" w:hAnsi="仿宋" w:eastAsia="仿宋" w:cs="仿宋"/>
          <w:spacing w:val="4"/>
          <w:sz w:val="32"/>
          <w:szCs w:val="32"/>
        </w:rPr>
        <w:t>3、乙方须遵守所在</w:t>
      </w:r>
      <w:r>
        <w:rPr>
          <w:rFonts w:hint="eastAsia" w:ascii="仿宋" w:hAnsi="仿宋" w:eastAsia="仿宋" w:cs="仿宋"/>
          <w:spacing w:val="4"/>
          <w:sz w:val="32"/>
          <w:szCs w:val="32"/>
          <w:lang w:val="en-US" w:eastAsia="zh-CN"/>
        </w:rPr>
        <w:t>区域</w:t>
      </w:r>
      <w:r>
        <w:rPr>
          <w:rFonts w:hint="eastAsia" w:ascii="仿宋" w:hAnsi="仿宋" w:eastAsia="仿宋" w:cs="仿宋"/>
          <w:spacing w:val="4"/>
          <w:sz w:val="32"/>
          <w:szCs w:val="32"/>
        </w:rPr>
        <w:t>施工管理的规定(包括现场监理</w:t>
      </w:r>
      <w:r>
        <w:rPr>
          <w:rFonts w:hint="eastAsia" w:ascii="仿宋" w:hAnsi="仿宋" w:eastAsia="仿宋" w:cs="仿宋"/>
          <w:spacing w:val="13"/>
          <w:sz w:val="32"/>
          <w:szCs w:val="32"/>
        </w:rPr>
        <w:t>和验收),严格遵守安全施工管理规范，保证施工安</w:t>
      </w:r>
      <w:r>
        <w:rPr>
          <w:rFonts w:hint="eastAsia" w:ascii="仿宋" w:hAnsi="仿宋" w:eastAsia="仿宋" w:cs="仿宋"/>
          <w:spacing w:val="12"/>
          <w:sz w:val="32"/>
          <w:szCs w:val="32"/>
        </w:rPr>
        <w:t>全和文明施工。施工</w:t>
      </w:r>
      <w:r>
        <w:rPr>
          <w:rFonts w:hint="eastAsia" w:ascii="仿宋" w:hAnsi="仿宋" w:eastAsia="仿宋" w:cs="仿宋"/>
          <w:spacing w:val="-1"/>
          <w:sz w:val="32"/>
          <w:szCs w:val="32"/>
        </w:rPr>
        <w:t>过程中发生的人员伤亡及其事故由乙方全部负责。</w:t>
      </w:r>
    </w:p>
    <w:p w14:paraId="334B6956">
      <w:pPr>
        <w:pStyle w:val="4"/>
        <w:keepNext w:val="0"/>
        <w:keepLines w:val="0"/>
        <w:pageBreakBefore w:val="0"/>
        <w:widowControl w:val="0"/>
        <w:kinsoku/>
        <w:wordWrap/>
        <w:overflowPunct/>
        <w:topLinePunct w:val="0"/>
        <w:autoSpaceDE/>
        <w:autoSpaceDN/>
        <w:bidi w:val="0"/>
        <w:adjustRightInd/>
        <w:snapToGrid/>
        <w:spacing w:before="98" w:line="560" w:lineRule="exact"/>
        <w:ind w:right="28" w:firstLine="539"/>
        <w:textAlignment w:val="auto"/>
        <w:rPr>
          <w:rFonts w:hint="eastAsia" w:ascii="仿宋" w:hAnsi="仿宋" w:eastAsia="仿宋" w:cs="仿宋"/>
          <w:sz w:val="32"/>
          <w:szCs w:val="32"/>
        </w:rPr>
      </w:pPr>
      <w:r>
        <w:rPr>
          <w:rFonts w:hint="eastAsia" w:ascii="仿宋" w:hAnsi="仿宋" w:eastAsia="仿宋" w:cs="仿宋"/>
          <w:spacing w:val="-1"/>
          <w:sz w:val="32"/>
          <w:szCs w:val="32"/>
        </w:rPr>
        <w:t>4、乙方不得</w:t>
      </w:r>
      <w:r>
        <w:rPr>
          <w:rFonts w:hint="eastAsia" w:ascii="仿宋" w:hAnsi="仿宋" w:eastAsia="仿宋" w:cs="仿宋"/>
          <w:spacing w:val="-1"/>
          <w:sz w:val="32"/>
          <w:szCs w:val="32"/>
          <w:lang w:val="en-US" w:eastAsia="zh-CN"/>
        </w:rPr>
        <w:t>任意</w:t>
      </w:r>
      <w:r>
        <w:rPr>
          <w:rFonts w:hint="eastAsia" w:ascii="仿宋" w:hAnsi="仿宋" w:eastAsia="仿宋" w:cs="仿宋"/>
          <w:sz w:val="32"/>
          <w:szCs w:val="32"/>
        </w:rPr>
        <w:t>更改</w:t>
      </w:r>
      <w:r>
        <w:rPr>
          <w:rFonts w:hint="eastAsia" w:ascii="仿宋" w:hAnsi="仿宋" w:eastAsia="仿宋" w:cs="仿宋"/>
          <w:spacing w:val="-1"/>
          <w:sz w:val="32"/>
          <w:szCs w:val="32"/>
        </w:rPr>
        <w:t>维修内容和维修工程量。</w:t>
      </w:r>
    </w:p>
    <w:p w14:paraId="19B820EB">
      <w:pPr>
        <w:pStyle w:val="4"/>
        <w:keepNext w:val="0"/>
        <w:keepLines w:val="0"/>
        <w:pageBreakBefore w:val="0"/>
        <w:widowControl w:val="0"/>
        <w:kinsoku/>
        <w:wordWrap/>
        <w:overflowPunct/>
        <w:topLinePunct w:val="0"/>
        <w:autoSpaceDE/>
        <w:autoSpaceDN/>
        <w:bidi w:val="0"/>
        <w:adjustRightInd/>
        <w:snapToGrid/>
        <w:spacing w:before="98" w:line="560" w:lineRule="exact"/>
        <w:ind w:firstLine="539"/>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、甲方验收不合格的，乙方自接到甲方整改通知之时起于规定的时间</w:t>
      </w:r>
      <w:r>
        <w:rPr>
          <w:rFonts w:hint="eastAsia" w:ascii="仿宋" w:hAnsi="仿宋" w:eastAsia="仿宋" w:cs="仿宋"/>
          <w:spacing w:val="-7"/>
          <w:sz w:val="32"/>
          <w:szCs w:val="32"/>
        </w:rPr>
        <w:t>内必须整改完毕。</w:t>
      </w:r>
    </w:p>
    <w:p w14:paraId="223C7A11">
      <w:pPr>
        <w:pStyle w:val="4"/>
        <w:keepNext w:val="0"/>
        <w:keepLines w:val="0"/>
        <w:pageBreakBefore w:val="0"/>
        <w:widowControl w:val="0"/>
        <w:kinsoku/>
        <w:wordWrap/>
        <w:overflowPunct/>
        <w:topLinePunct w:val="0"/>
        <w:autoSpaceDE/>
        <w:autoSpaceDN/>
        <w:bidi w:val="0"/>
        <w:adjustRightInd/>
        <w:snapToGrid/>
        <w:spacing w:before="104" w:line="560" w:lineRule="exact"/>
        <w:ind w:right="77" w:firstLine="539"/>
        <w:textAlignment w:val="auto"/>
        <w:rPr>
          <w:rFonts w:hint="eastAsia" w:ascii="仿宋" w:hAnsi="仿宋" w:eastAsia="仿宋" w:cs="仿宋"/>
          <w:sz w:val="32"/>
          <w:szCs w:val="32"/>
        </w:rPr>
      </w:pPr>
      <w:r>
        <w:rPr>
          <w:rFonts w:hint="eastAsia" w:ascii="仿宋" w:hAnsi="仿宋" w:eastAsia="仿宋" w:cs="仿宋"/>
          <w:spacing w:val="2"/>
          <w:sz w:val="32"/>
          <w:szCs w:val="32"/>
          <w:lang w:val="en-US" w:eastAsia="zh-CN"/>
        </w:rPr>
        <w:t>6</w:t>
      </w:r>
      <w:r>
        <w:rPr>
          <w:rFonts w:hint="eastAsia" w:ascii="仿宋" w:hAnsi="仿宋" w:eastAsia="仿宋" w:cs="仿宋"/>
          <w:spacing w:val="2"/>
          <w:sz w:val="32"/>
          <w:szCs w:val="32"/>
        </w:rPr>
        <w:t>、依本合同的约定聘用足够员工工作，负责其薪资及保险等，并对</w:t>
      </w:r>
      <w:r>
        <w:rPr>
          <w:rFonts w:hint="eastAsia" w:ascii="仿宋" w:hAnsi="仿宋" w:eastAsia="仿宋" w:cs="仿宋"/>
          <w:spacing w:val="-5"/>
          <w:sz w:val="32"/>
          <w:szCs w:val="32"/>
        </w:rPr>
        <w:t>员工及维修工作进行完善的管理。</w:t>
      </w:r>
    </w:p>
    <w:p w14:paraId="67394848">
      <w:pPr>
        <w:pStyle w:val="4"/>
        <w:keepNext w:val="0"/>
        <w:keepLines w:val="0"/>
        <w:pageBreakBefore w:val="0"/>
        <w:widowControl w:val="0"/>
        <w:kinsoku/>
        <w:wordWrap/>
        <w:overflowPunct/>
        <w:topLinePunct w:val="0"/>
        <w:autoSpaceDE/>
        <w:autoSpaceDN/>
        <w:bidi w:val="0"/>
        <w:adjustRightInd/>
        <w:snapToGrid/>
        <w:spacing w:before="108" w:line="560" w:lineRule="exact"/>
        <w:ind w:right="11" w:firstLine="539"/>
        <w:textAlignment w:val="auto"/>
        <w:rPr>
          <w:rFonts w:hint="eastAsia" w:ascii="仿宋" w:hAnsi="仿宋" w:eastAsia="仿宋" w:cs="仿宋"/>
          <w:spacing w:val="-4"/>
          <w:sz w:val="32"/>
          <w:szCs w:val="32"/>
        </w:rPr>
      </w:pPr>
      <w:r>
        <w:rPr>
          <w:rFonts w:hint="eastAsia" w:ascii="仿宋" w:hAnsi="仿宋" w:eastAsia="仿宋" w:cs="仿宋"/>
          <w:spacing w:val="5"/>
          <w:sz w:val="32"/>
          <w:szCs w:val="32"/>
          <w:lang w:val="en-US" w:eastAsia="zh-CN"/>
        </w:rPr>
        <w:t>7</w:t>
      </w:r>
      <w:r>
        <w:rPr>
          <w:rFonts w:hint="eastAsia" w:ascii="仿宋" w:hAnsi="仿宋" w:eastAsia="仿宋" w:cs="仿宋"/>
          <w:spacing w:val="5"/>
          <w:sz w:val="32"/>
          <w:szCs w:val="32"/>
        </w:rPr>
        <w:t>、乙方所有员工行为准则必须符合本合同</w:t>
      </w:r>
      <w:r>
        <w:rPr>
          <w:rFonts w:hint="eastAsia" w:ascii="仿宋" w:hAnsi="仿宋" w:eastAsia="仿宋" w:cs="仿宋"/>
          <w:spacing w:val="4"/>
          <w:sz w:val="32"/>
          <w:szCs w:val="32"/>
        </w:rPr>
        <w:t>及附件和甲方有关规章制</w:t>
      </w:r>
      <w:r>
        <w:rPr>
          <w:rFonts w:hint="eastAsia" w:ascii="仿宋" w:hAnsi="仿宋" w:eastAsia="仿宋" w:cs="仿宋"/>
          <w:spacing w:val="12"/>
          <w:sz w:val="32"/>
          <w:szCs w:val="32"/>
        </w:rPr>
        <w:t>度的规定。乙方员工素质(包括形象、态度等)达不到甲方的要求，甲方</w:t>
      </w:r>
      <w:r>
        <w:rPr>
          <w:rFonts w:hint="eastAsia" w:ascii="仿宋" w:hAnsi="仿宋" w:eastAsia="仿宋" w:cs="仿宋"/>
          <w:spacing w:val="-4"/>
          <w:sz w:val="32"/>
          <w:szCs w:val="32"/>
        </w:rPr>
        <w:t>有权要求更换，乙方应认真执行。</w:t>
      </w:r>
    </w:p>
    <w:p w14:paraId="33BC78FB">
      <w:pPr>
        <w:pStyle w:val="4"/>
        <w:keepNext w:val="0"/>
        <w:keepLines w:val="0"/>
        <w:pageBreakBefore w:val="0"/>
        <w:widowControl w:val="0"/>
        <w:kinsoku/>
        <w:wordWrap/>
        <w:overflowPunct/>
        <w:topLinePunct w:val="0"/>
        <w:autoSpaceDE/>
        <w:autoSpaceDN/>
        <w:bidi w:val="0"/>
        <w:adjustRightInd/>
        <w:snapToGrid/>
        <w:spacing w:before="91" w:line="560" w:lineRule="exact"/>
        <w:ind w:right="166" w:firstLine="636" w:firstLineChars="200"/>
        <w:textAlignment w:val="auto"/>
        <w:rPr>
          <w:rFonts w:hint="eastAsia" w:ascii="仿宋" w:hAnsi="仿宋" w:eastAsia="仿宋" w:cs="仿宋"/>
          <w:sz w:val="32"/>
          <w:szCs w:val="32"/>
        </w:rPr>
      </w:pPr>
      <w:r>
        <w:rPr>
          <w:rFonts w:hint="eastAsia" w:ascii="仿宋" w:hAnsi="仿宋" w:eastAsia="仿宋" w:cs="仿宋"/>
          <w:spacing w:val="-1"/>
          <w:sz w:val="32"/>
          <w:szCs w:val="32"/>
          <w:lang w:val="en-US" w:eastAsia="zh-CN"/>
        </w:rPr>
        <w:t>8</w:t>
      </w:r>
      <w:r>
        <w:rPr>
          <w:rFonts w:hint="eastAsia" w:ascii="仿宋" w:hAnsi="仿宋" w:eastAsia="仿宋" w:cs="仿宋"/>
          <w:spacing w:val="-1"/>
          <w:sz w:val="32"/>
          <w:szCs w:val="32"/>
        </w:rPr>
        <w:t>、除非得到甲方的书面同意，乙方绝对</w:t>
      </w:r>
      <w:r>
        <w:rPr>
          <w:rFonts w:hint="eastAsia" w:ascii="仿宋" w:hAnsi="仿宋" w:eastAsia="仿宋" w:cs="仿宋"/>
          <w:spacing w:val="-2"/>
          <w:sz w:val="32"/>
          <w:szCs w:val="32"/>
        </w:rPr>
        <w:t>不能擅自将本合同的有关权</w:t>
      </w:r>
      <w:r>
        <w:rPr>
          <w:rFonts w:hint="eastAsia" w:ascii="仿宋" w:hAnsi="仿宋" w:eastAsia="仿宋" w:cs="仿宋"/>
          <w:spacing w:val="10"/>
          <w:sz w:val="32"/>
          <w:szCs w:val="32"/>
        </w:rPr>
        <w:t>利和义务转让第三方(含乙方属下子/分公司或部门</w:t>
      </w:r>
      <w:r>
        <w:rPr>
          <w:rFonts w:hint="eastAsia" w:ascii="仿宋" w:hAnsi="仿宋" w:eastAsia="仿宋" w:cs="仿宋"/>
          <w:spacing w:val="9"/>
          <w:sz w:val="32"/>
          <w:szCs w:val="32"/>
        </w:rPr>
        <w:t>)。</w:t>
      </w:r>
    </w:p>
    <w:p w14:paraId="00CC4709">
      <w:pPr>
        <w:pStyle w:val="4"/>
        <w:keepNext w:val="0"/>
        <w:keepLines w:val="0"/>
        <w:pageBreakBefore w:val="0"/>
        <w:widowControl w:val="0"/>
        <w:kinsoku/>
        <w:wordWrap/>
        <w:overflowPunct/>
        <w:topLinePunct w:val="0"/>
        <w:autoSpaceDE/>
        <w:autoSpaceDN/>
        <w:bidi w:val="0"/>
        <w:adjustRightInd/>
        <w:snapToGrid/>
        <w:spacing w:before="102" w:line="560" w:lineRule="exact"/>
        <w:ind w:right="37" w:firstLine="560"/>
        <w:textAlignment w:val="auto"/>
        <w:rPr>
          <w:rFonts w:hint="eastAsia" w:ascii="仿宋" w:hAnsi="仿宋" w:eastAsia="仿宋" w:cs="仿宋"/>
          <w:spacing w:val="-2"/>
          <w:sz w:val="32"/>
          <w:szCs w:val="32"/>
        </w:rPr>
      </w:pPr>
      <w:r>
        <w:rPr>
          <w:rFonts w:hint="eastAsia" w:ascii="仿宋" w:hAnsi="仿宋" w:eastAsia="仿宋" w:cs="仿宋"/>
          <w:spacing w:val="3"/>
          <w:sz w:val="32"/>
          <w:szCs w:val="32"/>
          <w:lang w:val="en-US" w:eastAsia="zh-CN"/>
        </w:rPr>
        <w:t>9</w:t>
      </w:r>
      <w:r>
        <w:rPr>
          <w:rFonts w:hint="eastAsia" w:ascii="仿宋" w:hAnsi="仿宋" w:eastAsia="仿宋" w:cs="仿宋"/>
          <w:spacing w:val="3"/>
          <w:sz w:val="32"/>
          <w:szCs w:val="32"/>
        </w:rPr>
        <w:t>、乙方应严格按照法律法规要求为其员工办理社会</w:t>
      </w:r>
      <w:r>
        <w:rPr>
          <w:rFonts w:hint="eastAsia" w:ascii="仿宋" w:hAnsi="仿宋" w:eastAsia="仿宋" w:cs="仿宋"/>
          <w:spacing w:val="2"/>
          <w:sz w:val="32"/>
          <w:szCs w:val="32"/>
        </w:rPr>
        <w:t>保险，乙方维修</w:t>
      </w:r>
      <w:r>
        <w:rPr>
          <w:rFonts w:hint="eastAsia" w:ascii="仿宋" w:hAnsi="仿宋" w:eastAsia="仿宋" w:cs="仿宋"/>
          <w:spacing w:val="-2"/>
          <w:sz w:val="32"/>
          <w:szCs w:val="32"/>
        </w:rPr>
        <w:t>人员进行维修工作发生的人身、财产损害由乙方自行承担，与甲方无关。</w:t>
      </w:r>
    </w:p>
    <w:p w14:paraId="21F77C35">
      <w:pPr>
        <w:pStyle w:val="4"/>
        <w:keepNext w:val="0"/>
        <w:keepLines w:val="0"/>
        <w:pageBreakBefore w:val="0"/>
        <w:widowControl w:val="0"/>
        <w:kinsoku/>
        <w:wordWrap/>
        <w:overflowPunct/>
        <w:topLinePunct w:val="0"/>
        <w:autoSpaceDE/>
        <w:autoSpaceDN/>
        <w:bidi w:val="0"/>
        <w:adjustRightInd/>
        <w:snapToGrid/>
        <w:spacing w:before="102" w:line="560" w:lineRule="exact"/>
        <w:ind w:right="37" w:firstLine="560"/>
        <w:textAlignment w:val="auto"/>
        <w:rPr>
          <w:rFonts w:hint="eastAsia" w:ascii="仿宋" w:hAnsi="仿宋" w:eastAsia="仿宋" w:cs="仿宋"/>
          <w:sz w:val="32"/>
          <w:szCs w:val="32"/>
        </w:rPr>
      </w:pPr>
      <w:r>
        <w:rPr>
          <w:rFonts w:hint="eastAsia" w:ascii="仿宋" w:hAnsi="仿宋" w:eastAsia="仿宋" w:cs="仿宋"/>
          <w:spacing w:val="-2"/>
          <w:sz w:val="32"/>
          <w:szCs w:val="32"/>
          <w:lang w:val="en-US" w:eastAsia="zh-CN"/>
        </w:rPr>
        <w:t>10、保修期：</w:t>
      </w:r>
      <w:r>
        <w:rPr>
          <w:rFonts w:hint="eastAsia" w:ascii="仿宋" w:hAnsi="仿宋" w:eastAsia="仿宋" w:cs="仿宋"/>
          <w:spacing w:val="-2"/>
          <w:sz w:val="32"/>
          <w:szCs w:val="32"/>
          <w:u w:val="single"/>
          <w:lang w:val="en-US" w:eastAsia="zh-CN"/>
        </w:rPr>
        <w:t>1</w:t>
      </w:r>
      <w:r>
        <w:rPr>
          <w:rFonts w:hint="eastAsia" w:ascii="仿宋" w:hAnsi="仿宋" w:eastAsia="仿宋" w:cs="仿宋"/>
          <w:spacing w:val="-2"/>
          <w:sz w:val="32"/>
          <w:szCs w:val="32"/>
          <w:lang w:val="en-US" w:eastAsia="zh-CN"/>
        </w:rPr>
        <w:t>年，保修期（本项目竣工验收合格之日起计算）内，乙方承担保修期内的保修责任及产生的相应费用。</w:t>
      </w:r>
    </w:p>
    <w:p w14:paraId="5E7CC5B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 违约责任</w:t>
      </w:r>
    </w:p>
    <w:p w14:paraId="71179A5F">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任何一方违反本合同约定，应承担违约责任，赔偿对方因此遭受的损失。</w:t>
      </w:r>
    </w:p>
    <w:p w14:paraId="26E6BDF4">
      <w:pPr>
        <w:pStyle w:val="4"/>
        <w:keepNext w:val="0"/>
        <w:keepLines w:val="0"/>
        <w:pageBreakBefore w:val="0"/>
        <w:widowControl w:val="0"/>
        <w:kinsoku/>
        <w:wordWrap/>
        <w:overflowPunct/>
        <w:topLinePunct w:val="0"/>
        <w:autoSpaceDE/>
        <w:autoSpaceDN/>
        <w:bidi w:val="0"/>
        <w:adjustRightInd/>
        <w:snapToGrid/>
        <w:spacing w:before="160" w:line="560" w:lineRule="exact"/>
        <w:ind w:right="52" w:firstLine="560"/>
        <w:textAlignment w:val="auto"/>
        <w:rPr>
          <w:rFonts w:hint="eastAsia" w:ascii="仿宋" w:hAnsi="仿宋" w:eastAsia="仿宋" w:cs="仿宋"/>
          <w:sz w:val="32"/>
          <w:szCs w:val="32"/>
        </w:rPr>
      </w:pPr>
      <w:r>
        <w:rPr>
          <w:rFonts w:hint="eastAsia" w:ascii="仿宋" w:hAnsi="仿宋" w:eastAsia="仿宋" w:cs="仿宋"/>
          <w:spacing w:val="-2"/>
          <w:sz w:val="32"/>
          <w:szCs w:val="32"/>
        </w:rPr>
        <w:t>1、非经甲方</w:t>
      </w:r>
      <w:r>
        <w:rPr>
          <w:rFonts w:hint="eastAsia" w:ascii="仿宋" w:hAnsi="仿宋" w:eastAsia="仿宋" w:cs="仿宋"/>
          <w:spacing w:val="-2"/>
          <w:sz w:val="32"/>
          <w:szCs w:val="32"/>
          <w:lang w:val="en-US" w:eastAsia="zh-CN"/>
        </w:rPr>
        <w:t>书面</w:t>
      </w:r>
      <w:r>
        <w:rPr>
          <w:rFonts w:hint="eastAsia" w:ascii="仿宋" w:hAnsi="仿宋" w:eastAsia="仿宋" w:cs="仿宋"/>
          <w:spacing w:val="-2"/>
          <w:sz w:val="32"/>
          <w:szCs w:val="32"/>
        </w:rPr>
        <w:t>同意，乙方不得将合同中的任何义务全部</w:t>
      </w:r>
      <w:r>
        <w:rPr>
          <w:rFonts w:hint="eastAsia" w:ascii="仿宋" w:hAnsi="仿宋" w:eastAsia="仿宋" w:cs="仿宋"/>
          <w:spacing w:val="-3"/>
          <w:sz w:val="32"/>
          <w:szCs w:val="32"/>
        </w:rPr>
        <w:t>或部分转包或分</w:t>
      </w:r>
      <w:r>
        <w:rPr>
          <w:rFonts w:hint="eastAsia" w:ascii="仿宋" w:hAnsi="仿宋" w:eastAsia="仿宋" w:cs="仿宋"/>
          <w:spacing w:val="2"/>
          <w:sz w:val="32"/>
          <w:szCs w:val="32"/>
        </w:rPr>
        <w:t>包，否则甲方有权解除合同，并有权终止向乙方支付所有未结算之工程款</w:t>
      </w:r>
      <w:r>
        <w:rPr>
          <w:rFonts w:hint="eastAsia" w:ascii="仿宋" w:hAnsi="仿宋" w:eastAsia="仿宋" w:cs="仿宋"/>
          <w:spacing w:val="-5"/>
          <w:sz w:val="32"/>
          <w:szCs w:val="32"/>
        </w:rPr>
        <w:t>项。</w:t>
      </w:r>
    </w:p>
    <w:p w14:paraId="2F8A832C">
      <w:pPr>
        <w:pStyle w:val="4"/>
        <w:keepNext w:val="0"/>
        <w:keepLines w:val="0"/>
        <w:pageBreakBefore w:val="0"/>
        <w:widowControl w:val="0"/>
        <w:kinsoku/>
        <w:wordWrap/>
        <w:overflowPunct/>
        <w:topLinePunct w:val="0"/>
        <w:autoSpaceDE/>
        <w:autoSpaceDN/>
        <w:bidi w:val="0"/>
        <w:adjustRightInd/>
        <w:snapToGrid/>
        <w:spacing w:before="69" w:line="560" w:lineRule="exact"/>
        <w:ind w:right="10" w:firstLine="560"/>
        <w:textAlignment w:val="auto"/>
        <w:rPr>
          <w:rFonts w:hint="eastAsia" w:ascii="仿宋" w:hAnsi="仿宋" w:eastAsia="仿宋" w:cs="仿宋"/>
          <w:sz w:val="32"/>
          <w:szCs w:val="32"/>
        </w:rPr>
      </w:pPr>
      <w:r>
        <w:rPr>
          <w:rFonts w:hint="eastAsia" w:ascii="仿宋" w:hAnsi="仿宋" w:eastAsia="仿宋" w:cs="仿宋"/>
          <w:spacing w:val="-1"/>
          <w:sz w:val="32"/>
          <w:szCs w:val="32"/>
          <w:lang w:val="en-US" w:eastAsia="zh-CN"/>
        </w:rPr>
        <w:t>2</w:t>
      </w:r>
      <w:r>
        <w:rPr>
          <w:rFonts w:hint="eastAsia" w:ascii="仿宋" w:hAnsi="仿宋" w:eastAsia="仿宋" w:cs="仿宋"/>
          <w:spacing w:val="-1"/>
          <w:sz w:val="32"/>
          <w:szCs w:val="32"/>
        </w:rPr>
        <w:t>、乙方提供的材料与合同不符或质量不合格时，乙方须按</w:t>
      </w:r>
      <w:r>
        <w:rPr>
          <w:rFonts w:hint="eastAsia" w:ascii="仿宋" w:hAnsi="仿宋" w:eastAsia="仿宋" w:cs="仿宋"/>
          <w:spacing w:val="-3"/>
          <w:sz w:val="32"/>
          <w:szCs w:val="32"/>
        </w:rPr>
        <w:t>甲方要求进行更换和返修，并赔偿由此造成的一切损失。</w:t>
      </w:r>
    </w:p>
    <w:p w14:paraId="5CF2A7CB">
      <w:pPr>
        <w:pStyle w:val="4"/>
        <w:keepNext w:val="0"/>
        <w:keepLines w:val="0"/>
        <w:pageBreakBefore w:val="0"/>
        <w:widowControl w:val="0"/>
        <w:kinsoku/>
        <w:wordWrap/>
        <w:overflowPunct/>
        <w:topLinePunct w:val="0"/>
        <w:autoSpaceDE/>
        <w:autoSpaceDN/>
        <w:bidi w:val="0"/>
        <w:adjustRightInd/>
        <w:snapToGrid/>
        <w:spacing w:before="86" w:line="560" w:lineRule="exact"/>
        <w:ind w:right="29" w:firstLine="560"/>
        <w:textAlignment w:val="auto"/>
        <w:rPr>
          <w:rFonts w:hint="eastAsia" w:ascii="仿宋" w:hAnsi="仿宋" w:eastAsia="仿宋" w:cs="仿宋"/>
          <w:sz w:val="32"/>
          <w:szCs w:val="32"/>
        </w:rPr>
      </w:pP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、因不可抗力等因素不能履行合同时，乙方必须及时向</w:t>
      </w:r>
      <w:r>
        <w:rPr>
          <w:rFonts w:hint="eastAsia" w:ascii="仿宋" w:hAnsi="仿宋" w:eastAsia="仿宋" w:cs="仿宋"/>
          <w:spacing w:val="-3"/>
          <w:sz w:val="32"/>
          <w:szCs w:val="32"/>
        </w:rPr>
        <w:t>甲方</w:t>
      </w:r>
      <w:r>
        <w:rPr>
          <w:rFonts w:hint="eastAsia" w:ascii="仿宋" w:hAnsi="仿宋" w:eastAsia="仿宋" w:cs="仿宋"/>
          <w:spacing w:val="2"/>
          <w:sz w:val="32"/>
          <w:szCs w:val="32"/>
        </w:rPr>
        <w:t>通报不能履行或不能完全履行合同的理由，在征得同意后延</w:t>
      </w:r>
      <w:r>
        <w:rPr>
          <w:rFonts w:hint="eastAsia" w:ascii="仿宋" w:hAnsi="仿宋" w:eastAsia="仿宋" w:cs="仿宋"/>
          <w:spacing w:val="-2"/>
          <w:sz w:val="32"/>
          <w:szCs w:val="32"/>
        </w:rPr>
        <w:t>期履行合同。乙方有责任采取一切必要措施减少由此给甲方带来的损失。</w:t>
      </w:r>
    </w:p>
    <w:p w14:paraId="04CE9B51">
      <w:pPr>
        <w:pStyle w:val="4"/>
        <w:keepNext w:val="0"/>
        <w:keepLines w:val="0"/>
        <w:pageBreakBefore w:val="0"/>
        <w:widowControl w:val="0"/>
        <w:kinsoku/>
        <w:wordWrap/>
        <w:overflowPunct/>
        <w:topLinePunct w:val="0"/>
        <w:autoSpaceDE/>
        <w:autoSpaceDN/>
        <w:bidi w:val="0"/>
        <w:adjustRightInd/>
        <w:snapToGrid/>
        <w:spacing w:before="89" w:line="560" w:lineRule="exact"/>
        <w:ind w:right="20" w:firstLine="560"/>
        <w:textAlignment w:val="auto"/>
        <w:rPr>
          <w:rFonts w:hint="eastAsia" w:ascii="仿宋" w:hAnsi="仿宋" w:eastAsia="仿宋" w:cs="仿宋"/>
          <w:sz w:val="32"/>
          <w:szCs w:val="32"/>
        </w:rPr>
      </w:pPr>
      <w:r>
        <w:rPr>
          <w:rFonts w:hint="eastAsia" w:ascii="仿宋" w:hAnsi="仿宋" w:eastAsia="仿宋" w:cs="仿宋"/>
          <w:spacing w:val="-1"/>
          <w:sz w:val="32"/>
          <w:szCs w:val="32"/>
          <w:lang w:val="en-US" w:eastAsia="zh-CN"/>
        </w:rPr>
        <w:t>4</w:t>
      </w:r>
      <w:r>
        <w:rPr>
          <w:rFonts w:hint="eastAsia" w:ascii="仿宋" w:hAnsi="仿宋" w:eastAsia="仿宋" w:cs="仿宋"/>
          <w:spacing w:val="-1"/>
          <w:sz w:val="32"/>
          <w:szCs w:val="32"/>
        </w:rPr>
        <w:t>、甲方应严格按照合同约定期限支付乙方工程款，逾期</w:t>
      </w:r>
      <w:r>
        <w:rPr>
          <w:rFonts w:hint="eastAsia" w:ascii="仿宋" w:hAnsi="仿宋" w:eastAsia="仿宋" w:cs="仿宋"/>
          <w:spacing w:val="-2"/>
          <w:sz w:val="32"/>
          <w:szCs w:val="32"/>
        </w:rPr>
        <w:t>支付，应向乙</w:t>
      </w:r>
      <w:r>
        <w:rPr>
          <w:rFonts w:hint="eastAsia" w:ascii="仿宋" w:hAnsi="仿宋" w:eastAsia="仿宋" w:cs="仿宋"/>
          <w:spacing w:val="3"/>
          <w:sz w:val="32"/>
          <w:szCs w:val="32"/>
        </w:rPr>
        <w:t>方承担相应违约责任。</w:t>
      </w:r>
    </w:p>
    <w:p w14:paraId="57B7BC0E">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hint="eastAsia" w:ascii="仿宋" w:hAnsi="仿宋" w:eastAsia="仿宋" w:cs="仿宋"/>
          <w:spacing w:val="-2"/>
          <w:sz w:val="32"/>
          <w:szCs w:val="32"/>
          <w:lang w:eastAsia="zh-CN"/>
        </w:rPr>
      </w:pPr>
      <w:r>
        <w:rPr>
          <w:rFonts w:hint="eastAsia" w:ascii="仿宋" w:hAnsi="仿宋" w:eastAsia="仿宋" w:cs="仿宋"/>
          <w:spacing w:val="-2"/>
          <w:sz w:val="32"/>
          <w:szCs w:val="32"/>
          <w:lang w:val="en-US" w:eastAsia="zh-CN"/>
        </w:rPr>
        <w:t>5</w:t>
      </w:r>
      <w:r>
        <w:rPr>
          <w:rFonts w:hint="eastAsia" w:ascii="仿宋" w:hAnsi="仿宋" w:eastAsia="仿宋" w:cs="仿宋"/>
          <w:spacing w:val="-2"/>
          <w:sz w:val="32"/>
          <w:szCs w:val="32"/>
        </w:rPr>
        <w:t>、乙方擅自解除合同或中途退场的，或因乙方之原因导致甲方解除合</w:t>
      </w:r>
      <w:r>
        <w:rPr>
          <w:rFonts w:hint="eastAsia" w:ascii="仿宋" w:hAnsi="仿宋" w:eastAsia="仿宋" w:cs="仿宋"/>
          <w:spacing w:val="3"/>
          <w:sz w:val="32"/>
          <w:szCs w:val="32"/>
        </w:rPr>
        <w:t>同的，甲方有权终止向乙方支付所有未结算之工程款</w:t>
      </w:r>
      <w:r>
        <w:rPr>
          <w:rFonts w:hint="eastAsia" w:ascii="仿宋" w:hAnsi="仿宋" w:eastAsia="仿宋" w:cs="仿宋"/>
          <w:spacing w:val="2"/>
          <w:sz w:val="32"/>
          <w:szCs w:val="32"/>
        </w:rPr>
        <w:t>项；同时，乙方须向</w:t>
      </w:r>
      <w:r>
        <w:rPr>
          <w:rFonts w:hint="eastAsia" w:ascii="仿宋" w:hAnsi="仿宋" w:eastAsia="仿宋" w:cs="仿宋"/>
          <w:spacing w:val="6"/>
          <w:sz w:val="32"/>
          <w:szCs w:val="32"/>
        </w:rPr>
        <w:t>甲方支付1万元作为违约金，如上述违约金不足以弥补甲方损失的，则甲</w:t>
      </w:r>
      <w:r>
        <w:rPr>
          <w:rFonts w:hint="eastAsia" w:ascii="仿宋" w:hAnsi="仿宋" w:eastAsia="仿宋" w:cs="仿宋"/>
          <w:spacing w:val="-2"/>
          <w:sz w:val="32"/>
          <w:szCs w:val="32"/>
        </w:rPr>
        <w:t>方有权对不足部分予以追偿，并保留进一步追究乙方法律责任的权利</w:t>
      </w:r>
      <w:r>
        <w:rPr>
          <w:rFonts w:hint="eastAsia" w:ascii="仿宋" w:hAnsi="仿宋" w:eastAsia="仿宋" w:cs="仿宋"/>
          <w:spacing w:val="-2"/>
          <w:sz w:val="32"/>
          <w:szCs w:val="32"/>
          <w:lang w:eastAsia="zh-CN"/>
        </w:rPr>
        <w:t>。</w:t>
      </w:r>
    </w:p>
    <w:p w14:paraId="26FF41B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 合同变更及解除</w:t>
      </w:r>
    </w:p>
    <w:p w14:paraId="38D1763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1.甲、乙双方协商一致，可以对合同条款进行变更。</w:t>
      </w:r>
    </w:p>
    <w:p w14:paraId="5282FF7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2.未经合同双方书面同意，任何一方不得提前终止本合同。</w:t>
      </w:r>
    </w:p>
    <w:p w14:paraId="036F899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3.甲、乙双方协商一致，可以解除合同。任何一方需提前解除本合同的，应提前[7]日通知对方。</w:t>
      </w:r>
    </w:p>
    <w:p w14:paraId="5452932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4.有以下情形之一时，任何一方有权单方面解除合同，并要求对方承担违约责任：</w:t>
      </w:r>
    </w:p>
    <w:p w14:paraId="33BC23A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）一方明确表示或以自己的行为表明不履行主要义务；</w:t>
      </w:r>
    </w:p>
    <w:p w14:paraId="4540CEC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）一方迟延履行主要义务，经催告后在合理期限内仍未履行；</w:t>
      </w:r>
    </w:p>
    <w:p w14:paraId="37B5F6D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）其他根据法律规定或合同约定可以解除合同的情形；</w:t>
      </w:r>
    </w:p>
    <w:p w14:paraId="2349C5D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5.合同的解除不影响其他任何合同延伸义务的继续履行。</w:t>
      </w:r>
    </w:p>
    <w:p w14:paraId="1D70BC1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 保密条款</w:t>
      </w:r>
    </w:p>
    <w:p w14:paraId="7D4CB6E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本合同履行期间，合同任一方就所有与本合同相关的公开声明和其他信息的披露需征得另一方书面同意。本合同任一方应对另一方的保密信息（包括甲方为履行本合同而向乙方提供的所有资料和乙方在本合同项下向甲方提交的工作成果）严格保密，未经信息披露方事先书面许可，不得向合同以外的任何第三方披露，否则，信息披露方有权终止本合同，并要求泄密方支付[</w:t>
      </w:r>
      <w:r>
        <w:rPr>
          <w:rFonts w:hint="eastAsia" w:ascii="仿宋" w:hAnsi="仿宋" w:eastAsia="仿宋" w:cs="仿宋"/>
          <w:sz w:val="32"/>
          <w:szCs w:val="32"/>
          <w:lang w:val="en-US" w:eastAsia="zh-CN"/>
        </w:rPr>
        <w:t>1</w:t>
      </w:r>
      <w:r>
        <w:rPr>
          <w:rFonts w:hint="eastAsia" w:ascii="仿宋" w:hAnsi="仿宋" w:eastAsia="仿宋" w:cs="仿宋"/>
          <w:sz w:val="32"/>
          <w:szCs w:val="32"/>
        </w:rPr>
        <w:t>]万元作为违约金。若该等违约金不足以弥补披露方因此遭受的损失的，泄密方仍需承担全部赔偿责任。上述保密责任不涉及以下领域：</w:t>
      </w:r>
    </w:p>
    <w:p w14:paraId="4D0D1A5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（1）根据法律或有权的行政管理单位、法院或法庭的要求而进行的披露；</w:t>
      </w:r>
    </w:p>
    <w:p w14:paraId="6012337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（2）属于公有领域的信息（并非违反本合同而形成的结果）。</w:t>
      </w:r>
    </w:p>
    <w:p w14:paraId="2D9B581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在讨论、签订、执行本合同的过程中，双方保证对所获悉的属于对方的且无法自公开渠道获得的文件及资料（包括但不限于商业秘密、公司计划、运营活动、财务信息、技术信息、经营信息及其他商业秘密）予以保密。未经该资料和文件的提供方书面同意，另一方不得向任何第三方泄露该商业秘密的全部或部分内容。但法律法规另有规定或双方另有约定的除外。保密期限直至该等保密信息进入公共领域为止。</w:t>
      </w:r>
    </w:p>
    <w:p w14:paraId="6DAC19A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保密条款系独立条款，不因本合同未生效、被撤销、变更、解除或终止而无效。</w:t>
      </w:r>
    </w:p>
    <w:p w14:paraId="5BF1237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免责条款</w:t>
      </w:r>
    </w:p>
    <w:p w14:paraId="34F0196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1023625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2.本合同任何一方因不可抗力不能履行或不能完全履行本合同的义务时，应在不可抗力发生之日起[7]日内通知本合同的其他方，并在不可抗力发生之日起[15]日内向其他方提供由有关部门出具的不可抗力证明。</w:t>
      </w:r>
    </w:p>
    <w:p w14:paraId="7469B0C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3.因不可抗力不能履行合同的，根据不可抗力的影响，受影响方可免除部分或全部责任，但法律另有规定的除外，延迟履行合同后发生不可抗力的，不能免除责任。</w:t>
      </w:r>
    </w:p>
    <w:p w14:paraId="70BC608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4.如果因不可抗力的影响致使本合同终止履行的，任何一方均有权终止本合同，并书面通知对方。</w:t>
      </w:r>
    </w:p>
    <w:p w14:paraId="24A7767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第十条 争议解决</w:t>
      </w:r>
    </w:p>
    <w:p w14:paraId="33B119B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1.凡因本合同引起的或与本合同有关的任何争议，双方均应友好协商；协商不成的，通过向[甲方]所在地有管辖权的人民法院提起诉讼方式解决</w:t>
      </w:r>
      <w:r>
        <w:rPr>
          <w:rFonts w:hint="eastAsia" w:ascii="仿宋" w:hAnsi="仿宋" w:eastAsia="仿宋" w:cs="仿宋"/>
          <w:sz w:val="32"/>
          <w:szCs w:val="32"/>
          <w:lang w:eastAsia="zh-CN"/>
        </w:rPr>
        <w:t>。</w:t>
      </w:r>
    </w:p>
    <w:p w14:paraId="1A9CD2F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2.合同有关争议解决的条款独立存在，合同的变更、解除、终止、无效或者被撤销均不影响其效力。在诉讼期间，除正在进行诉讼的部分外，合同</w:t>
      </w:r>
      <w:r>
        <w:rPr>
          <w:rFonts w:hint="eastAsia" w:ascii="仿宋" w:hAnsi="仿宋" w:eastAsia="仿宋" w:cs="仿宋"/>
          <w:sz w:val="32"/>
          <w:szCs w:val="32"/>
          <w:lang w:eastAsia="zh-CN"/>
        </w:rPr>
        <w:t>其他部分</w:t>
      </w:r>
      <w:r>
        <w:rPr>
          <w:rFonts w:hint="eastAsia" w:ascii="仿宋" w:hAnsi="仿宋" w:eastAsia="仿宋" w:cs="仿宋"/>
          <w:sz w:val="32"/>
          <w:szCs w:val="32"/>
        </w:rPr>
        <w:t>应继续执行。</w:t>
      </w:r>
    </w:p>
    <w:p w14:paraId="0E0A617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 通知与送达</w:t>
      </w:r>
    </w:p>
    <w:p w14:paraId="49D89CA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1.甲乙双方确认各自的合法有效送达地址及联系方式如下（合同履行及争议解决过程中均可按照下列方式进行送达）：</w:t>
      </w:r>
    </w:p>
    <w:p w14:paraId="58F02C4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甲方：海口市恒胜招商有限公司</w:t>
      </w:r>
    </w:p>
    <w:p w14:paraId="237C321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送达地址：</w:t>
      </w:r>
    </w:p>
    <w:p w14:paraId="7A77900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收件人</w:t>
      </w:r>
      <w:r>
        <w:rPr>
          <w:rFonts w:hint="eastAsia" w:ascii="仿宋" w:hAnsi="仿宋" w:eastAsia="仿宋" w:cs="仿宋"/>
          <w:sz w:val="32"/>
          <w:szCs w:val="32"/>
          <w:lang w:val="en-US" w:eastAsia="zh-CN"/>
        </w:rPr>
        <w:t>及联系方式</w:t>
      </w:r>
      <w:r>
        <w:rPr>
          <w:rFonts w:hint="eastAsia" w:ascii="仿宋" w:hAnsi="仿宋" w:eastAsia="仿宋" w:cs="仿宋"/>
          <w:sz w:val="32"/>
          <w:szCs w:val="32"/>
        </w:rPr>
        <w:t>：</w:t>
      </w:r>
    </w:p>
    <w:p w14:paraId="265A1CF5">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65DB47E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w:t>
      </w:r>
    </w:p>
    <w:p w14:paraId="652E6BEF">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送达地址：</w:t>
      </w:r>
    </w:p>
    <w:p w14:paraId="66CCD41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收件人</w:t>
      </w:r>
      <w:r>
        <w:rPr>
          <w:rFonts w:hint="eastAsia" w:ascii="仿宋" w:hAnsi="仿宋" w:eastAsia="仿宋" w:cs="仿宋"/>
          <w:sz w:val="32"/>
          <w:szCs w:val="32"/>
          <w:lang w:val="en-US" w:eastAsia="zh-CN"/>
        </w:rPr>
        <w:t>及</w:t>
      </w:r>
      <w:r>
        <w:rPr>
          <w:rFonts w:hint="eastAsia" w:ascii="仿宋" w:hAnsi="仿宋" w:eastAsia="仿宋" w:cs="仿宋"/>
          <w:sz w:val="32"/>
          <w:szCs w:val="32"/>
        </w:rPr>
        <w:t>联系方式：</w:t>
      </w:r>
    </w:p>
    <w:p w14:paraId="48D7B20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方变更名称、地址、联系人或联系方式的，应当在变更后[2]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w:t>
      </w:r>
    </w:p>
    <w:p w14:paraId="2A8B5CC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一方向另一方送达文件，以被送达方的签收日期作为送达日期。通过快递方式送达的，以快递签收日期为送达日期。被送达方拒收或无法送达的，由交邮后第x日视为已经送达。通过电子文件送达的，自前述电子文件内容在发送方正确填写地址且被系统退回的情况下，自文件进入对方数据电文接收系统即视为送达，若送达日为非工作日，则在下一个工作日视为已经送达。</w:t>
      </w:r>
    </w:p>
    <w:p w14:paraId="23E50E4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4.本条款为独立系款，不受合同整体或其他条款的效力的影响，始终有效。</w:t>
      </w:r>
    </w:p>
    <w:p w14:paraId="4B1A545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 其他</w:t>
      </w:r>
    </w:p>
    <w:p w14:paraId="5350F64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1.本合同未尽事宜，双方可另行签订补充协议，补充协议与本合同具有同等法律效力。</w:t>
      </w:r>
    </w:p>
    <w:p w14:paraId="35E76D0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2.本合同自双方盖章</w:t>
      </w:r>
      <w:r>
        <w:rPr>
          <w:rFonts w:hint="eastAsia" w:ascii="仿宋" w:hAnsi="仿宋" w:eastAsia="仿宋" w:cs="仿宋"/>
          <w:sz w:val="32"/>
          <w:szCs w:val="32"/>
          <w:lang w:val="en-US" w:eastAsia="zh-CN"/>
        </w:rPr>
        <w:t>并经其</w:t>
      </w:r>
      <w:r>
        <w:rPr>
          <w:rFonts w:hint="eastAsia" w:ascii="仿宋" w:hAnsi="仿宋" w:eastAsia="仿宋" w:cs="仿宋"/>
          <w:sz w:val="32"/>
          <w:szCs w:val="32"/>
        </w:rPr>
        <w:t>法定代表人或授权代表人签字之日起生效，有效期至甲方验收合格后甲方向乙方支付完合同价款项即自动终止。</w:t>
      </w:r>
    </w:p>
    <w:p w14:paraId="3BB5CD2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3.本合同一式</w:t>
      </w:r>
      <w:r>
        <w:rPr>
          <w:rFonts w:hint="eastAsia" w:ascii="仿宋" w:hAnsi="仿宋" w:eastAsia="仿宋" w:cs="仿宋"/>
          <w:sz w:val="32"/>
          <w:szCs w:val="32"/>
          <w:lang w:val="en-US" w:eastAsia="zh-CN"/>
        </w:rPr>
        <w:t>肆</w:t>
      </w:r>
      <w:r>
        <w:rPr>
          <w:rFonts w:hint="eastAsia" w:ascii="仿宋" w:hAnsi="仿宋" w:eastAsia="仿宋" w:cs="仿宋"/>
          <w:sz w:val="32"/>
          <w:szCs w:val="32"/>
        </w:rPr>
        <w:t>份，由甲方执</w:t>
      </w:r>
      <w:r>
        <w:rPr>
          <w:rFonts w:hint="eastAsia" w:ascii="仿宋" w:hAnsi="仿宋" w:eastAsia="仿宋" w:cs="仿宋"/>
          <w:sz w:val="32"/>
          <w:szCs w:val="32"/>
          <w:lang w:val="en-US" w:eastAsia="zh-CN"/>
        </w:rPr>
        <w:t>贰</w:t>
      </w:r>
      <w:r>
        <w:rPr>
          <w:rFonts w:hint="eastAsia" w:ascii="仿宋" w:hAnsi="仿宋" w:eastAsia="仿宋" w:cs="仿宋"/>
          <w:sz w:val="32"/>
          <w:szCs w:val="32"/>
        </w:rPr>
        <w:t>份，乙方执贰份，具有同等法律效力。</w:t>
      </w:r>
    </w:p>
    <w:p w14:paraId="0EA4FA1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4EF61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kern w:val="0"/>
          <w:sz w:val="32"/>
          <w:szCs w:val="32"/>
        </w:rPr>
        <w:t>附件</w:t>
      </w:r>
      <w:r>
        <w:rPr>
          <w:rFonts w:hint="eastAsia" w:ascii="仿宋" w:hAnsi="仿宋" w:eastAsia="仿宋" w:cs="仿宋"/>
          <w:sz w:val="32"/>
          <w:szCs w:val="32"/>
          <w:lang w:val="en-US" w:eastAsia="zh-CN"/>
        </w:rPr>
        <w:t>：</w:t>
      </w:r>
      <w:r>
        <w:rPr>
          <w:rFonts w:hint="eastAsia" w:ascii="仿宋" w:hAnsi="仿宋" w:eastAsia="仿宋" w:cs="仿宋"/>
          <w:sz w:val="32"/>
          <w:szCs w:val="32"/>
          <w:u w:val="none"/>
          <w:lang w:val="en-US" w:eastAsia="zh-CN"/>
        </w:rPr>
        <w:t>维修报价清单</w:t>
      </w:r>
    </w:p>
    <w:p w14:paraId="4DE00B8D">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br w:type="page"/>
      </w:r>
    </w:p>
    <w:p w14:paraId="3D13AA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p>
    <w:p w14:paraId="2050525B">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以下无正文，为本协议签署页）</w:t>
      </w:r>
    </w:p>
    <w:p w14:paraId="3F13ED5B">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 w:hAnsi="仿宋" w:eastAsia="仿宋" w:cs="仿宋"/>
          <w:sz w:val="32"/>
          <w:szCs w:val="32"/>
        </w:rPr>
      </w:pPr>
    </w:p>
    <w:p w14:paraId="2E38BF4C">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 w:hAnsi="仿宋" w:eastAsia="仿宋" w:cs="仿宋"/>
          <w:sz w:val="32"/>
          <w:szCs w:val="32"/>
        </w:rPr>
      </w:pPr>
    </w:p>
    <w:p w14:paraId="69B8A790">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bookmarkStart w:id="8" w:name="OLE_LINK3"/>
      <w:r>
        <w:rPr>
          <w:rFonts w:hint="eastAsia" w:ascii="仿宋" w:hAnsi="仿宋" w:eastAsia="仿宋" w:cs="仿宋"/>
          <w:sz w:val="32"/>
          <w:szCs w:val="32"/>
        </w:rPr>
        <w:t>甲方（盖章）：海口市恒胜招商有限公司</w:t>
      </w:r>
    </w:p>
    <w:p w14:paraId="4CAF50CC">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法定代表人/授权代表：          </w:t>
      </w:r>
    </w:p>
    <w:p w14:paraId="512D128A">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经办人：</w:t>
      </w:r>
    </w:p>
    <w:p w14:paraId="73B7847A">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p>
    <w:p w14:paraId="266EDECD">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p>
    <w:p w14:paraId="65B49938">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乙</w:t>
      </w:r>
      <w:r>
        <w:rPr>
          <w:rFonts w:hint="eastAsia" w:ascii="仿宋" w:hAnsi="仿宋" w:eastAsia="仿宋" w:cs="仿宋"/>
          <w:sz w:val="32"/>
          <w:szCs w:val="32"/>
        </w:rPr>
        <w:t>方（盖章）：</w:t>
      </w:r>
    </w:p>
    <w:p w14:paraId="1323CE72">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法定代表人/授权代表：</w:t>
      </w:r>
    </w:p>
    <w:p w14:paraId="6AFBDF49">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p>
    <w:p w14:paraId="1584CEDC">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p>
    <w:bookmarkEnd w:id="8"/>
    <w:p w14:paraId="14351B01">
      <w:pPr>
        <w:keepNext w:val="0"/>
        <w:keepLines w:val="0"/>
        <w:pageBreakBefore w:val="0"/>
        <w:widowControl w:val="0"/>
        <w:kinsoku/>
        <w:wordWrap/>
        <w:topLinePunct w:val="0"/>
        <w:autoSpaceDE/>
        <w:autoSpaceDN/>
        <w:bidi w:val="0"/>
        <w:adjustRightInd/>
        <w:snapToGrid/>
        <w:spacing w:line="560" w:lineRule="exact"/>
        <w:ind w:firstLine="0" w:firstLineChars="0"/>
        <w:jc w:val="right"/>
        <w:textAlignment w:val="auto"/>
        <w:rPr>
          <w:rFonts w:hint="eastAsia" w:ascii="仿宋" w:hAnsi="仿宋" w:eastAsia="仿宋" w:cs="仿宋"/>
          <w:sz w:val="32"/>
          <w:szCs w:val="32"/>
        </w:rPr>
      </w:pPr>
    </w:p>
    <w:p w14:paraId="32D39135">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签订日期：</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XX</w:t>
      </w:r>
      <w:r>
        <w:rPr>
          <w:rFonts w:hint="eastAsia" w:ascii="仿宋" w:hAnsi="仿宋" w:eastAsia="仿宋" w:cs="仿宋"/>
          <w:sz w:val="32"/>
          <w:szCs w:val="32"/>
        </w:rPr>
        <w:t>月</w:t>
      </w:r>
      <w:r>
        <w:rPr>
          <w:rFonts w:hint="eastAsia" w:ascii="仿宋" w:hAnsi="仿宋" w:eastAsia="仿宋" w:cs="仿宋"/>
          <w:sz w:val="32"/>
          <w:szCs w:val="32"/>
          <w:lang w:val="en-US" w:eastAsia="zh-CN"/>
        </w:rPr>
        <w:t>XX</w:t>
      </w:r>
      <w:r>
        <w:rPr>
          <w:rFonts w:hint="eastAsia" w:ascii="仿宋" w:hAnsi="仿宋" w:eastAsia="仿宋" w:cs="仿宋"/>
          <w:sz w:val="32"/>
          <w:szCs w:val="32"/>
        </w:rPr>
        <w:t>日</w:t>
      </w:r>
    </w:p>
    <w:p w14:paraId="7ABCF885">
      <w:pPr>
        <w:keepNext w:val="0"/>
        <w:keepLines w:val="0"/>
        <w:pageBreakBefore w:val="0"/>
        <w:kinsoku/>
        <w:wordWrap/>
        <w:topLinePunct w:val="0"/>
        <w:autoSpaceDE/>
        <w:autoSpaceDN/>
        <w:bidi w:val="0"/>
        <w:adjustRightInd/>
        <w:snapToGrid/>
        <w:spacing w:line="560" w:lineRule="exact"/>
        <w:jc w:val="right"/>
        <w:rPr>
          <w:rFonts w:hint="eastAsia" w:ascii="仿宋" w:hAnsi="仿宋" w:eastAsia="仿宋" w:cs="仿宋"/>
          <w:sz w:val="32"/>
          <w:szCs w:val="32"/>
          <w:lang w:val="en-US" w:eastAsia="zh-CN"/>
        </w:rPr>
      </w:pPr>
    </w:p>
    <w:p w14:paraId="2D4236ED">
      <w:pPr>
        <w:keepNext w:val="0"/>
        <w:keepLines w:val="0"/>
        <w:pageBreakBefore w:val="0"/>
        <w:kinsoku/>
        <w:wordWrap/>
        <w:topLinePunct w:val="0"/>
        <w:autoSpaceDE/>
        <w:autoSpaceDN/>
        <w:bidi w:val="0"/>
        <w:adjustRightInd/>
        <w:snapToGrid/>
        <w:spacing w:line="560" w:lineRule="exact"/>
        <w:rPr>
          <w:rFonts w:hint="eastAsia" w:ascii="仿宋" w:hAnsi="仿宋" w:eastAsia="仿宋" w:cs="仿宋"/>
          <w:sz w:val="32"/>
          <w:szCs w:val="32"/>
          <w:lang w:val="en-US" w:eastAsia="zh-CN"/>
        </w:rPr>
      </w:pPr>
    </w:p>
    <w:p w14:paraId="71CAB4DD">
      <w:pPr>
        <w:keepNext w:val="0"/>
        <w:keepLines w:val="0"/>
        <w:pageBreakBefore w:val="0"/>
        <w:kinsoku/>
        <w:wordWrap/>
        <w:topLinePunct w:val="0"/>
        <w:autoSpaceDE/>
        <w:autoSpaceDN/>
        <w:bidi w:val="0"/>
        <w:adjustRightInd/>
        <w:snapToGrid/>
        <w:spacing w:line="560" w:lineRule="exact"/>
        <w:rPr>
          <w:rFonts w:hint="eastAsia" w:ascii="仿宋" w:hAnsi="仿宋" w:eastAsia="仿宋" w:cs="仿宋"/>
          <w:sz w:val="32"/>
          <w:szCs w:val="32"/>
          <w:u w:val="none"/>
          <w:lang w:val="en-US" w:eastAsia="zh-CN"/>
        </w:rPr>
      </w:pPr>
    </w:p>
    <w:p w14:paraId="331906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p>
    <w:p w14:paraId="23E11126">
      <w:pPr>
        <w:rPr>
          <w:rFonts w:hint="eastAsia" w:ascii="仿宋" w:hAnsi="仿宋" w:eastAsia="仿宋" w:cs="仿宋"/>
          <w:sz w:val="32"/>
          <w:szCs w:val="32"/>
          <w:u w:val="none"/>
          <w:lang w:val="en-US" w:eastAsia="zh-CN"/>
        </w:rPr>
      </w:pPr>
    </w:p>
    <w:p w14:paraId="53D0740A">
      <w:pPr>
        <w:rPr>
          <w:rFonts w:hint="eastAsia" w:ascii="仿宋" w:hAnsi="仿宋" w:eastAsia="仿宋" w:cs="仿宋"/>
          <w:sz w:val="32"/>
          <w:szCs w:val="32"/>
          <w:u w:val="none"/>
          <w:lang w:val="en-US" w:eastAsia="zh-CN"/>
        </w:rPr>
      </w:pPr>
    </w:p>
    <w:p w14:paraId="286A7AF6">
      <w:pPr>
        <w:rPr>
          <w:rFonts w:hint="eastAsia" w:ascii="仿宋" w:hAnsi="仿宋" w:eastAsia="仿宋" w:cs="仿宋"/>
          <w:sz w:val="32"/>
          <w:szCs w:val="32"/>
          <w:u w:val="none"/>
          <w:lang w:val="en-US" w:eastAsia="zh-CN"/>
        </w:rPr>
      </w:pPr>
    </w:p>
    <w:p w14:paraId="6307D7E9">
      <w:pPr>
        <w:rPr>
          <w:rFonts w:hint="eastAsia" w:ascii="仿宋" w:hAnsi="仿宋" w:eastAsia="仿宋" w:cs="仿宋"/>
          <w:sz w:val="32"/>
          <w:szCs w:val="32"/>
          <w:u w:val="none"/>
          <w:lang w:val="en-US" w:eastAsia="zh-CN"/>
        </w:rPr>
      </w:pPr>
    </w:p>
    <w:p w14:paraId="7C496941">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br w:type="page"/>
      </w:r>
    </w:p>
    <w:p w14:paraId="7F295CF9">
      <w:pPr>
        <w:rPr>
          <w:rFonts w:hint="eastAsia" w:ascii="仿宋" w:hAnsi="仿宋" w:eastAsia="仿宋" w:cs="仿宋"/>
          <w:sz w:val="32"/>
          <w:szCs w:val="32"/>
          <w:u w:val="none"/>
          <w:lang w:val="en-US" w:eastAsia="zh-CN"/>
        </w:rPr>
      </w:pPr>
    </w:p>
    <w:p w14:paraId="52E1F899">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附件：维修报价清单</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B107FE-09CD-4C0B-BDFE-21FCBB8EEA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D91A097-B811-419D-8B66-5372AF913B57}"/>
  </w:font>
  <w:font w:name="仿宋">
    <w:panose1 w:val="02010609060101010101"/>
    <w:charset w:val="86"/>
    <w:family w:val="auto"/>
    <w:pitch w:val="default"/>
    <w:sig w:usb0="800002BF" w:usb1="38CF7CFA" w:usb2="00000016" w:usb3="00000000" w:csb0="00040001" w:csb1="00000000"/>
    <w:embedRegular r:id="rId3" w:fontKey="{490477B2-FFDB-40A9-B390-C930A8E835F2}"/>
  </w:font>
  <w:font w:name="方正小标宋简体">
    <w:panose1 w:val="02000000000000000000"/>
    <w:charset w:val="86"/>
    <w:family w:val="auto"/>
    <w:pitch w:val="default"/>
    <w:sig w:usb0="00000001" w:usb1="080E0000" w:usb2="00000000" w:usb3="00000000" w:csb0="00040000" w:csb1="00000000"/>
    <w:embedRegular r:id="rId4" w:fontKey="{22BA76AA-071C-48AD-80F4-4904B13E935A}"/>
  </w:font>
  <w:font w:name="仿宋_GB2312">
    <w:panose1 w:val="02010609030101010101"/>
    <w:charset w:val="86"/>
    <w:family w:val="modern"/>
    <w:pitch w:val="default"/>
    <w:sig w:usb0="00000001" w:usb1="080E0000" w:usb2="00000000" w:usb3="00000000" w:csb0="00040000" w:csb1="00000000"/>
    <w:embedRegular r:id="rId5" w:fontKey="{819A1107-CA61-4794-A6C3-5707449D482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B88CC">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778EC">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4C778EC">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2ExMTZiYTVhMzNjZWJkMTgyZjg5ZWI0M2RhY2EifQ=="/>
  </w:docVars>
  <w:rsids>
    <w:rsidRoot w:val="008F5C1E"/>
    <w:rsid w:val="00015F03"/>
    <w:rsid w:val="00757034"/>
    <w:rsid w:val="008F5C1E"/>
    <w:rsid w:val="00A51E16"/>
    <w:rsid w:val="00F752E7"/>
    <w:rsid w:val="02C34963"/>
    <w:rsid w:val="05CA173E"/>
    <w:rsid w:val="05F529B2"/>
    <w:rsid w:val="060B3C11"/>
    <w:rsid w:val="06AF3AA5"/>
    <w:rsid w:val="06BE12C0"/>
    <w:rsid w:val="07224A6C"/>
    <w:rsid w:val="0AB70F58"/>
    <w:rsid w:val="0C1A6669"/>
    <w:rsid w:val="0DCD1E20"/>
    <w:rsid w:val="0FCC70AF"/>
    <w:rsid w:val="10A018F3"/>
    <w:rsid w:val="122E5DFF"/>
    <w:rsid w:val="12BF201D"/>
    <w:rsid w:val="12F276A6"/>
    <w:rsid w:val="15D17E5A"/>
    <w:rsid w:val="18D70A40"/>
    <w:rsid w:val="18F4211C"/>
    <w:rsid w:val="1991776B"/>
    <w:rsid w:val="1CD04682"/>
    <w:rsid w:val="1D3764AF"/>
    <w:rsid w:val="1D7B6F1C"/>
    <w:rsid w:val="1DB708F3"/>
    <w:rsid w:val="1DC804A8"/>
    <w:rsid w:val="1DCC7ED8"/>
    <w:rsid w:val="1E432C32"/>
    <w:rsid w:val="245060A9"/>
    <w:rsid w:val="24600412"/>
    <w:rsid w:val="24855D52"/>
    <w:rsid w:val="24C534D7"/>
    <w:rsid w:val="25D46F8A"/>
    <w:rsid w:val="27A27758"/>
    <w:rsid w:val="29ED7386"/>
    <w:rsid w:val="2AC64CF0"/>
    <w:rsid w:val="2BE63388"/>
    <w:rsid w:val="2D943575"/>
    <w:rsid w:val="2DE47F8D"/>
    <w:rsid w:val="2E93DB28"/>
    <w:rsid w:val="3ADB199C"/>
    <w:rsid w:val="3C8B06D9"/>
    <w:rsid w:val="3CF11D7F"/>
    <w:rsid w:val="3DE27716"/>
    <w:rsid w:val="3DFE7955"/>
    <w:rsid w:val="40F7678F"/>
    <w:rsid w:val="415D0F06"/>
    <w:rsid w:val="41792B6A"/>
    <w:rsid w:val="4193706D"/>
    <w:rsid w:val="429A151A"/>
    <w:rsid w:val="441445A5"/>
    <w:rsid w:val="47F4015C"/>
    <w:rsid w:val="4884364A"/>
    <w:rsid w:val="4D5048A0"/>
    <w:rsid w:val="4D9657D1"/>
    <w:rsid w:val="4E724CEA"/>
    <w:rsid w:val="4F815C3F"/>
    <w:rsid w:val="500678A9"/>
    <w:rsid w:val="50E53551"/>
    <w:rsid w:val="51360251"/>
    <w:rsid w:val="52422990"/>
    <w:rsid w:val="5393418D"/>
    <w:rsid w:val="53A70F92"/>
    <w:rsid w:val="542B7302"/>
    <w:rsid w:val="57C23688"/>
    <w:rsid w:val="58D75E75"/>
    <w:rsid w:val="59CE1A7F"/>
    <w:rsid w:val="5A6738F6"/>
    <w:rsid w:val="5C296192"/>
    <w:rsid w:val="5CA6264E"/>
    <w:rsid w:val="5D040D13"/>
    <w:rsid w:val="5EB47A93"/>
    <w:rsid w:val="5EEDCF7D"/>
    <w:rsid w:val="5F291AC5"/>
    <w:rsid w:val="5FBE4837"/>
    <w:rsid w:val="64925346"/>
    <w:rsid w:val="65155A27"/>
    <w:rsid w:val="65D62398"/>
    <w:rsid w:val="69FB4103"/>
    <w:rsid w:val="6B8B7DA8"/>
    <w:rsid w:val="6C207C68"/>
    <w:rsid w:val="6C2A1EA7"/>
    <w:rsid w:val="6D2D0449"/>
    <w:rsid w:val="6E4C52A9"/>
    <w:rsid w:val="6F011A46"/>
    <w:rsid w:val="70B910E7"/>
    <w:rsid w:val="714E0847"/>
    <w:rsid w:val="71567747"/>
    <w:rsid w:val="7177684F"/>
    <w:rsid w:val="723179FD"/>
    <w:rsid w:val="7581230B"/>
    <w:rsid w:val="76164029"/>
    <w:rsid w:val="763D0F9D"/>
    <w:rsid w:val="764239B3"/>
    <w:rsid w:val="7682521B"/>
    <w:rsid w:val="795F2F71"/>
    <w:rsid w:val="7B1FE33F"/>
    <w:rsid w:val="7BB53EF4"/>
    <w:rsid w:val="7C050BE5"/>
    <w:rsid w:val="7C1B486F"/>
    <w:rsid w:val="7C363E1B"/>
    <w:rsid w:val="7DB06B11"/>
    <w:rsid w:val="7DB34668"/>
    <w:rsid w:val="7DCE04D8"/>
    <w:rsid w:val="7E840D27"/>
    <w:rsid w:val="7F166BC2"/>
    <w:rsid w:val="7F7EAA4E"/>
    <w:rsid w:val="7F932118"/>
    <w:rsid w:val="9FDF95D4"/>
    <w:rsid w:val="BFAC4BFC"/>
    <w:rsid w:val="BFFF7820"/>
    <w:rsid w:val="CD235329"/>
    <w:rsid w:val="CFFE4A15"/>
    <w:rsid w:val="FABDA992"/>
    <w:rsid w:val="FEF9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cs="宋体"/>
      <w:szCs w:val="22"/>
    </w:r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29"/>
      <w:szCs w:val="29"/>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4376</Words>
  <Characters>4469</Characters>
  <Lines>34</Lines>
  <Paragraphs>9</Paragraphs>
  <TotalTime>4</TotalTime>
  <ScaleCrop>false</ScaleCrop>
  <LinksUpToDate>false</LinksUpToDate>
  <CharactersWithSpaces>4571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2024-08-13T17:20:00Z</dcterms:created>
  <dc:creator>陈青</dc:creator>
  <cp:lastModifiedBy>裤兜只有一毛</cp:lastModifiedBy>
  <dcterms:modified xsi:type="dcterms:W3CDTF">2024-12-02T08:27:32Z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8C2B3C0D401144F8A0697192F4DA7533_13</vt:lpwstr>
  </property>
</Properties>
</file>